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845" w:rsidRPr="00675E41" w:rsidRDefault="00896845" w:rsidP="00675E41">
      <w:pPr>
        <w:jc w:val="center"/>
        <w:rPr>
          <w:b/>
          <w:sz w:val="36"/>
          <w:szCs w:val="36"/>
        </w:rPr>
      </w:pPr>
      <w:r w:rsidRPr="00675E41">
        <w:rPr>
          <w:b/>
          <w:sz w:val="36"/>
          <w:szCs w:val="36"/>
        </w:rPr>
        <w:t xml:space="preserve">Описание версий программы </w:t>
      </w:r>
      <w:proofErr w:type="spellStart"/>
      <w:r w:rsidRPr="00675E41">
        <w:rPr>
          <w:b/>
          <w:sz w:val="36"/>
          <w:szCs w:val="36"/>
          <w:lang w:val="en-US"/>
        </w:rPr>
        <w:t>Madjoranta</w:t>
      </w:r>
      <w:proofErr w:type="spellEnd"/>
      <w:r w:rsidRPr="00675E41">
        <w:rPr>
          <w:b/>
          <w:sz w:val="36"/>
          <w:szCs w:val="36"/>
        </w:rPr>
        <w:t xml:space="preserve"> </w:t>
      </w:r>
      <w:proofErr w:type="spellStart"/>
      <w:r w:rsidRPr="00675E41">
        <w:rPr>
          <w:b/>
          <w:sz w:val="36"/>
          <w:szCs w:val="36"/>
          <w:lang w:val="en-US"/>
        </w:rPr>
        <w:t>Extrapol</w:t>
      </w:r>
      <w:proofErr w:type="spellEnd"/>
      <w:r w:rsidRPr="00675E41">
        <w:rPr>
          <w:b/>
          <w:sz w:val="36"/>
          <w:szCs w:val="36"/>
        </w:rPr>
        <w:t xml:space="preserve"> </w:t>
      </w:r>
      <w:r w:rsidRPr="00675E41">
        <w:rPr>
          <w:b/>
          <w:sz w:val="36"/>
          <w:szCs w:val="36"/>
          <w:lang w:val="en-US"/>
        </w:rPr>
        <w:t>for</w:t>
      </w:r>
      <w:r w:rsidRPr="00675E41">
        <w:rPr>
          <w:b/>
          <w:sz w:val="36"/>
          <w:szCs w:val="36"/>
        </w:rPr>
        <w:t xml:space="preserve"> </w:t>
      </w:r>
      <w:r w:rsidRPr="00675E41">
        <w:rPr>
          <w:b/>
          <w:sz w:val="36"/>
          <w:szCs w:val="36"/>
          <w:lang w:val="en-US"/>
        </w:rPr>
        <w:t>all</w:t>
      </w:r>
    </w:p>
    <w:p w:rsidR="00A06FAB" w:rsidRPr="00675E41" w:rsidRDefault="00990E46" w:rsidP="00675E41">
      <w:pPr>
        <w:jc w:val="center"/>
        <w:rPr>
          <w:b/>
          <w:sz w:val="32"/>
          <w:szCs w:val="32"/>
        </w:rPr>
      </w:pPr>
      <w:r w:rsidRPr="00675E41">
        <w:rPr>
          <w:b/>
          <w:sz w:val="32"/>
          <w:szCs w:val="32"/>
        </w:rPr>
        <w:t>Базовая версия</w:t>
      </w:r>
    </w:p>
    <w:p w:rsidR="00990E46" w:rsidRDefault="00990E46" w:rsidP="00675E41">
      <w:pPr>
        <w:ind w:firstLine="708"/>
        <w:jc w:val="both"/>
      </w:pPr>
      <w:r>
        <w:t xml:space="preserve">Аппроксимирующая функция выражает зависимость числового показателя от даты. На основании исходных данных определяются: коэффициенты сезонной зависимости, график подобия для экстраполирующей функции, выводится формула зависимости числовой функции от аргумента </w:t>
      </w:r>
      <w:r w:rsidR="004069A1">
        <w:t>«</w:t>
      </w:r>
      <w:r>
        <w:t>дата</w:t>
      </w:r>
      <w:r w:rsidR="004069A1">
        <w:t>»</w:t>
      </w:r>
      <w:r>
        <w:t xml:space="preserve">. </w:t>
      </w:r>
      <w:r w:rsidR="004069A1">
        <w:t xml:space="preserve"> </w:t>
      </w:r>
      <w:r>
        <w:t>Для вывода формулы используется МНК (метод наименьших квадратов) и набор из 8-ми основных функций.</w:t>
      </w:r>
    </w:p>
    <w:p w:rsidR="008F56A0" w:rsidRPr="00675E41" w:rsidRDefault="008F56A0" w:rsidP="00675E41">
      <w:pPr>
        <w:jc w:val="center"/>
        <w:rPr>
          <w:b/>
          <w:sz w:val="32"/>
          <w:szCs w:val="32"/>
        </w:rPr>
      </w:pPr>
      <w:r w:rsidRPr="00675E41">
        <w:rPr>
          <w:b/>
          <w:sz w:val="32"/>
          <w:szCs w:val="32"/>
        </w:rPr>
        <w:t xml:space="preserve">Версия </w:t>
      </w:r>
      <w:proofErr w:type="spellStart"/>
      <w:proofErr w:type="gramStart"/>
      <w:r w:rsidRPr="00675E41">
        <w:rPr>
          <w:b/>
          <w:sz w:val="32"/>
          <w:szCs w:val="32"/>
        </w:rPr>
        <w:t>проф</w:t>
      </w:r>
      <w:proofErr w:type="spellEnd"/>
      <w:proofErr w:type="gramEnd"/>
    </w:p>
    <w:p w:rsidR="008F56A0" w:rsidRDefault="00E65026" w:rsidP="00675E41">
      <w:pPr>
        <w:ind w:firstLine="708"/>
        <w:jc w:val="both"/>
      </w:pPr>
      <w:r>
        <w:t>Аппроксимирующая функция выражает зависимость числового показателя от даты</w:t>
      </w:r>
      <w:r w:rsidR="000115EE">
        <w:t xml:space="preserve"> либо от другого числового показателя (числового ряда) – по выбору пользователя. На основании исходных данных определяются коэффициенты сезонной зависимости, график подобия, </w:t>
      </w:r>
      <w:r w:rsidR="00883AA0">
        <w:t>формула экстраполирующей функции – согласно выбору аргумента. Для вывода формулы используется МНК (метод наименьших квадратов) и набор из 10-ти основных функций, который может быть расширен, по выбору пользователя.  На завершающем этапе экстраполяции пользователь имеет возможность ввести влияющий на функцию коэффициент К</w:t>
      </w:r>
      <w:proofErr w:type="gramStart"/>
      <w:r w:rsidR="00883AA0">
        <w:t>2</w:t>
      </w:r>
      <w:proofErr w:type="gramEnd"/>
      <w:r w:rsidR="00883AA0">
        <w:t>, представляющий собой число или массив чисел – по выбору пользователя.  К</w:t>
      </w:r>
      <w:proofErr w:type="gramStart"/>
      <w:r w:rsidR="00883AA0">
        <w:t>2</w:t>
      </w:r>
      <w:proofErr w:type="gramEnd"/>
      <w:r w:rsidR="00883AA0">
        <w:t>, к примеру, может быть коэффициентом-дефлятором на следующий год.</w:t>
      </w:r>
    </w:p>
    <w:p w:rsidR="00883AA0" w:rsidRDefault="00883AA0" w:rsidP="004069A1">
      <w:pPr>
        <w:jc w:val="both"/>
      </w:pPr>
      <w:r>
        <w:t xml:space="preserve"> </w:t>
      </w:r>
    </w:p>
    <w:p w:rsidR="00990E46" w:rsidRDefault="00990E46"/>
    <w:sectPr w:rsidR="00990E46" w:rsidSect="006A08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/>
  <w:rsids>
    <w:rsidRoot w:val="00990E46"/>
    <w:rsid w:val="000115EE"/>
    <w:rsid w:val="00241B5F"/>
    <w:rsid w:val="00267955"/>
    <w:rsid w:val="003E0027"/>
    <w:rsid w:val="004069A1"/>
    <w:rsid w:val="00675E41"/>
    <w:rsid w:val="006A08C7"/>
    <w:rsid w:val="007C3ED7"/>
    <w:rsid w:val="00883AA0"/>
    <w:rsid w:val="00896845"/>
    <w:rsid w:val="008E04A0"/>
    <w:rsid w:val="008F56A0"/>
    <w:rsid w:val="0094644D"/>
    <w:rsid w:val="009675C3"/>
    <w:rsid w:val="00990E46"/>
    <w:rsid w:val="009D3B2F"/>
    <w:rsid w:val="00B86F33"/>
    <w:rsid w:val="00C000FC"/>
    <w:rsid w:val="00CD5D5D"/>
    <w:rsid w:val="00D5023C"/>
    <w:rsid w:val="00DA291A"/>
    <w:rsid w:val="00DE6969"/>
    <w:rsid w:val="00E650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7955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94644D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644D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4644D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4644D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4644D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644D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94644D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semiHidden/>
    <w:rsid w:val="0094644D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50">
    <w:name w:val="Заголовок 5 Знак"/>
    <w:basedOn w:val="a0"/>
    <w:link w:val="5"/>
    <w:uiPriority w:val="9"/>
    <w:semiHidden/>
    <w:rsid w:val="0094644D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94644D"/>
    <w:rPr>
      <w:rFonts w:asciiTheme="minorHAnsi" w:eastAsiaTheme="minorEastAsia" w:hAnsiTheme="minorHAnsi" w:cstheme="minorBidi"/>
      <w:sz w:val="24"/>
      <w:szCs w:val="24"/>
      <w:lang w:eastAsia="en-US"/>
    </w:rPr>
  </w:style>
  <w:style w:type="paragraph" w:styleId="a3">
    <w:name w:val="List Paragraph"/>
    <w:basedOn w:val="a"/>
    <w:uiPriority w:val="34"/>
    <w:qFormat/>
    <w:rsid w:val="0094644D"/>
    <w:pPr>
      <w:ind w:left="708"/>
    </w:pPr>
    <w:rPr>
      <w:rFonts w:cs="Arial Unicode MS"/>
    </w:rPr>
  </w:style>
  <w:style w:type="character" w:styleId="a4">
    <w:name w:val="Strong"/>
    <w:basedOn w:val="a0"/>
    <w:uiPriority w:val="22"/>
    <w:qFormat/>
    <w:rsid w:val="00267955"/>
    <w:rPr>
      <w:b/>
      <w:bCs/>
    </w:rPr>
  </w:style>
  <w:style w:type="paragraph" w:styleId="a5">
    <w:name w:val="No Spacing"/>
    <w:uiPriority w:val="1"/>
    <w:qFormat/>
    <w:rsid w:val="00267955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3EEE2A9-2975-4EE4-8B76-237EF2205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2020-12-08T06:27:00Z</dcterms:created>
  <dcterms:modified xsi:type="dcterms:W3CDTF">2020-12-08T14:41:00Z</dcterms:modified>
</cp:coreProperties>
</file>