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18D" w:rsidRDefault="0078118D">
      <w:pPr>
        <w:pStyle w:val="ConsPlusTitle"/>
        <w:jc w:val="center"/>
      </w:pPr>
      <w:r>
        <w:t>ПОНИЖЕННЫЕ НАЛОГОВЫЕ СТАВКИ ДЛЯ ИТ-ОТРАСЛИ</w:t>
      </w:r>
    </w:p>
    <w:p w:rsidR="0078118D" w:rsidRDefault="0078118D">
      <w:pPr>
        <w:pStyle w:val="ConsPlusTitle"/>
        <w:jc w:val="center"/>
      </w:pPr>
      <w:r>
        <w:t>В СУБЪЕКТАХ РОССИЙСКОЙ ФЕДЕРАЦИИ</w:t>
      </w:r>
    </w:p>
    <w:p w:rsidR="0078118D" w:rsidRDefault="0078118D">
      <w:pPr>
        <w:pStyle w:val="ConsPlusNormal"/>
        <w:jc w:val="both"/>
      </w:pPr>
    </w:p>
    <w:p w:rsidR="0078118D" w:rsidRDefault="0078118D">
      <w:pPr>
        <w:pStyle w:val="ConsPlusNormal"/>
        <w:jc w:val="center"/>
      </w:pPr>
      <w:r>
        <w:t>(по состоянию на 05.02.2026)</w:t>
      </w:r>
    </w:p>
    <w:p w:rsidR="0078118D" w:rsidRDefault="0078118D">
      <w:pPr>
        <w:pStyle w:val="ConsPlusNormal"/>
        <w:jc w:val="both"/>
      </w:pPr>
    </w:p>
    <w:p w:rsidR="0078118D" w:rsidRDefault="0078118D">
      <w:pPr>
        <w:pStyle w:val="ConsPlusNormal"/>
        <w:ind w:firstLine="540"/>
        <w:jc w:val="both"/>
      </w:pPr>
      <w:r>
        <w:t>В Справочном материале представлена информация о пониженных налоговых ставках, установленных законами субъектов РФ для организаций и индивидуальных предпринимателей, осуществляющих деятельность в ИТ-сфере, по следующим налогам:</w:t>
      </w:r>
    </w:p>
    <w:p w:rsidR="0078118D" w:rsidRDefault="0078118D">
      <w:pPr>
        <w:pStyle w:val="ConsPlusNormal"/>
        <w:spacing w:before="220"/>
        <w:ind w:firstLine="540"/>
        <w:jc w:val="both"/>
      </w:pPr>
      <w:r>
        <w:t>- налог по УСН;</w:t>
      </w:r>
    </w:p>
    <w:p w:rsidR="0078118D" w:rsidRDefault="0078118D">
      <w:pPr>
        <w:pStyle w:val="ConsPlusNormal"/>
        <w:spacing w:before="220"/>
        <w:ind w:firstLine="540"/>
        <w:jc w:val="both"/>
      </w:pPr>
      <w:r>
        <w:t>- налог по ПСН;</w:t>
      </w:r>
    </w:p>
    <w:p w:rsidR="0078118D" w:rsidRDefault="0078118D">
      <w:pPr>
        <w:pStyle w:val="ConsPlusNormal"/>
        <w:spacing w:before="220"/>
        <w:ind w:firstLine="540"/>
        <w:jc w:val="both"/>
      </w:pPr>
      <w:r>
        <w:t>- налог на имущество организаций;</w:t>
      </w:r>
    </w:p>
    <w:p w:rsidR="0078118D" w:rsidRDefault="0078118D">
      <w:pPr>
        <w:pStyle w:val="ConsPlusNormal"/>
        <w:spacing w:before="220"/>
        <w:ind w:firstLine="540"/>
        <w:jc w:val="both"/>
      </w:pPr>
      <w:r>
        <w:t>- налог на прибыль организаций (в части, зачисляемой в бюджет субъекта РФ) &lt;*&gt;.</w:t>
      </w:r>
    </w:p>
    <w:p w:rsidR="0078118D" w:rsidRDefault="0078118D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78118D" w:rsidRDefault="0078118D">
      <w:pPr>
        <w:pStyle w:val="ConsPlusNormal"/>
        <w:spacing w:before="220"/>
        <w:ind w:firstLine="540"/>
        <w:jc w:val="both"/>
      </w:pPr>
      <w:r>
        <w:t xml:space="preserve">&lt;*&gt; Для российских организаций, осуществляющих деятельность в ИТ-сфере, соответствующих условиям, указанным в </w:t>
      </w:r>
      <w:hyperlink r:id="rId4">
        <w:r>
          <w:rPr>
            <w:color w:val="0000FF"/>
          </w:rPr>
          <w:t>п. 1.15 ст. 284</w:t>
        </w:r>
      </w:hyperlink>
      <w:r>
        <w:t xml:space="preserve"> НК РФ, установлена ставка по налогу на прибыль, подлежащему зачислению в бюджет субъекта РФ, в размере 0% в 2025 - 2030 гг.</w:t>
      </w:r>
    </w:p>
    <w:p w:rsidR="0078118D" w:rsidRDefault="0078118D">
      <w:pPr>
        <w:pStyle w:val="ConsPlusNormal"/>
        <w:jc w:val="both"/>
      </w:pPr>
    </w:p>
    <w:p w:rsidR="0078118D" w:rsidRDefault="0078118D">
      <w:pPr>
        <w:pStyle w:val="ConsPlusNormal"/>
        <w:ind w:firstLine="540"/>
        <w:jc w:val="both"/>
      </w:pPr>
      <w:r>
        <w:t xml:space="preserve">Информация об условиях применения пониженных ставок приводится в той части, в которой указанные условия непосредственно связаны с аккредитацией налогоплательщика в качестве ИТ-компании в соответствии с </w:t>
      </w:r>
      <w:hyperlink r:id="rId5">
        <w:r>
          <w:rPr>
            <w:color w:val="0000FF"/>
          </w:rPr>
          <w:t>Постановлением</w:t>
        </w:r>
      </w:hyperlink>
      <w:r>
        <w:t xml:space="preserve"> Правительства РФ от 30.09.2022 N 1729 и/или деятельностью в ИТ-сфере. Прочие условия применения пониженных ставок </w:t>
      </w:r>
      <w:proofErr w:type="gramStart"/>
      <w:r>
        <w:t>см</w:t>
      </w:r>
      <w:proofErr w:type="gramEnd"/>
      <w:r>
        <w:t>. в тексте соответствующих законов субъектов РФ.</w:t>
      </w:r>
    </w:p>
    <w:p w:rsidR="0078118D" w:rsidRDefault="0078118D">
      <w:pPr>
        <w:pStyle w:val="ConsPlusNormal"/>
        <w:jc w:val="both"/>
      </w:pPr>
    </w:p>
    <w:p w:rsidR="0078118D" w:rsidRDefault="0078118D">
      <w:pPr>
        <w:pStyle w:val="ConsPlusNormal"/>
        <w:ind w:firstLine="540"/>
        <w:jc w:val="both"/>
      </w:pPr>
      <w:r>
        <w:t xml:space="preserve">Данные о субъектах РФ, принявших законы об инвестиционном налоговом вычете (в том числе для организаций и индивидуальных предпринимателей, осуществляющих деятельность в ИТ-сфере), см. в Справочной </w:t>
      </w:r>
      <w:hyperlink r:id="rId6">
        <w:r>
          <w:rPr>
            <w:color w:val="0000FF"/>
          </w:rPr>
          <w:t>информации</w:t>
        </w:r>
      </w:hyperlink>
      <w:r>
        <w:t xml:space="preserve"> "Инвестиционный налоговый вычет по налогу на прибыль в субъектах Российской Федерации".</w:t>
      </w:r>
    </w:p>
    <w:p w:rsidR="0078118D" w:rsidRDefault="0078118D">
      <w:pPr>
        <w:pStyle w:val="ConsPlusNormal"/>
        <w:jc w:val="both"/>
      </w:pPr>
    </w:p>
    <w:p w:rsidR="0078118D" w:rsidRDefault="0078118D">
      <w:pPr>
        <w:pStyle w:val="ConsPlusNormal"/>
        <w:ind w:firstLine="540"/>
        <w:jc w:val="both"/>
      </w:pPr>
      <w:r>
        <w:t xml:space="preserve">По вопросу поддержки бизнеса (в том числе организаций и индивидуальных предпринимателей, осуществляющих деятельность в ИТ-сфере) в регионах </w:t>
      </w:r>
      <w:proofErr w:type="gramStart"/>
      <w:r>
        <w:t>см</w:t>
      </w:r>
      <w:proofErr w:type="gramEnd"/>
      <w:r>
        <w:t xml:space="preserve">. также Справочную </w:t>
      </w:r>
      <w:hyperlink r:id="rId7">
        <w:r>
          <w:rPr>
            <w:color w:val="0000FF"/>
          </w:rPr>
          <w:t>информацию</w:t>
        </w:r>
      </w:hyperlink>
      <w:r>
        <w:t xml:space="preserve"> "Антикризисные меры. Экономическая поддержка бизнеса в субъектах Российской Федерации".</w:t>
      </w:r>
    </w:p>
    <w:p w:rsidR="0078118D" w:rsidRDefault="0078118D">
      <w:pPr>
        <w:pStyle w:val="ConsPlusNormal"/>
        <w:jc w:val="both"/>
      </w:pPr>
    </w:p>
    <w:p w:rsidR="0078118D" w:rsidRDefault="0078118D">
      <w:pPr>
        <w:pStyle w:val="ConsPlusNormal"/>
        <w:ind w:firstLine="540"/>
        <w:jc w:val="both"/>
      </w:pPr>
      <w:r>
        <w:t xml:space="preserve">Об установленных в РФ мерах налоговой поддержки ИТ-отрасли см. также Готовое решение: </w:t>
      </w:r>
      <w:hyperlink r:id="rId8">
        <w:r>
          <w:rPr>
            <w:color w:val="0000FF"/>
          </w:rPr>
          <w:t>Меры налоговой поддержки для IT-отрасли</w:t>
        </w:r>
      </w:hyperlink>
      <w:r>
        <w:t>.</w:t>
      </w:r>
    </w:p>
    <w:p w:rsidR="0078118D" w:rsidRDefault="0078118D">
      <w:pPr>
        <w:pStyle w:val="ConsPlusNormal"/>
        <w:jc w:val="both"/>
      </w:pPr>
    </w:p>
    <w:p w:rsidR="0078118D" w:rsidRDefault="0078118D">
      <w:pPr>
        <w:pStyle w:val="ConsPlusNormal"/>
        <w:sectPr w:rsidR="0078118D" w:rsidSect="006627E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96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14960"/>
      </w:tblGrid>
      <w:tr w:rsidR="0078118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95" w:type="dxa"/>
              <w:left w:w="195" w:type="dxa"/>
              <w:bottom w:w="195" w:type="dxa"/>
              <w:right w:w="195" w:type="dxa"/>
            </w:tcMar>
          </w:tcPr>
          <w:p w:rsidR="0078118D" w:rsidRDefault="0078118D">
            <w:pPr>
              <w:pStyle w:val="ConsPlusNormal"/>
              <w:ind w:firstLine="540"/>
              <w:jc w:val="both"/>
            </w:pPr>
            <w:bookmarkStart w:id="0" w:name="P22"/>
            <w:bookmarkEnd w:id="0"/>
            <w:r>
              <w:rPr>
                <w:b/>
                <w:u w:val="single"/>
              </w:rPr>
              <w:lastRenderedPageBreak/>
              <w:t>Перечень субъектов РФ</w:t>
            </w:r>
          </w:p>
          <w:p w:rsidR="0078118D" w:rsidRDefault="0078118D">
            <w:pPr>
              <w:pStyle w:val="ConsPlusNormal"/>
              <w:spacing w:before="220"/>
              <w:jc w:val="both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/>
            </w:tblPr>
            <w:tblGrid>
              <w:gridCol w:w="4309"/>
              <w:gridCol w:w="2721"/>
              <w:gridCol w:w="3458"/>
            </w:tblGrid>
            <w:tr w:rsidR="0078118D">
              <w:tc>
                <w:tcPr>
                  <w:tcW w:w="43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15">
                    <w:r>
                      <w:rPr>
                        <w:color w:val="0000FF"/>
                      </w:rPr>
                      <w:t>Москва</w:t>
                    </w:r>
                  </w:hyperlink>
                </w:p>
              </w:tc>
              <w:tc>
                <w:tcPr>
                  <w:tcW w:w="272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564">
                    <w:r>
                      <w:rPr>
                        <w:color w:val="0000FF"/>
                      </w:rPr>
                      <w:t>Красноярский край</w:t>
                    </w:r>
                  </w:hyperlink>
                </w:p>
              </w:tc>
              <w:tc>
                <w:tcPr>
                  <w:tcW w:w="345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116">
                    <w:r>
                      <w:rPr>
                        <w:color w:val="0000FF"/>
                      </w:rPr>
                      <w:t>Омская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22">
                    <w:r>
                      <w:rPr>
                        <w:color w:val="0000FF"/>
                      </w:rPr>
                      <w:t>Московская область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575">
                    <w:r>
                      <w:rPr>
                        <w:color w:val="0000FF"/>
                      </w:rPr>
                      <w:t>Пермский край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128">
                    <w:r>
                      <w:rPr>
                        <w:color w:val="0000FF"/>
                      </w:rPr>
                      <w:t>Оренбургская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77">
                    <w:r>
                      <w:rPr>
                        <w:color w:val="0000FF"/>
                      </w:rPr>
                      <w:t>Санкт-Петербург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615">
                    <w:r>
                      <w:rPr>
                        <w:color w:val="0000FF"/>
                      </w:rPr>
                      <w:t>Приморский край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145">
                    <w:r>
                      <w:rPr>
                        <w:color w:val="0000FF"/>
                      </w:rPr>
                      <w:t>Орловская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206">
                    <w:r>
                      <w:rPr>
                        <w:color w:val="0000FF"/>
                      </w:rPr>
                      <w:t>Ленинградская область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646">
                    <w:r>
                      <w:rPr>
                        <w:color w:val="0000FF"/>
                      </w:rPr>
                      <w:t>Ставропольский край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170">
                    <w:r>
                      <w:rPr>
                        <w:color w:val="0000FF"/>
                      </w:rPr>
                      <w:t>Пензенская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217">
                    <w:r>
                      <w:rPr>
                        <w:color w:val="0000FF"/>
                      </w:rPr>
                      <w:t>Республика Адыгея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671">
                    <w:r>
                      <w:rPr>
                        <w:color w:val="0000FF"/>
                      </w:rPr>
                      <w:t>Хабаровский край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181">
                    <w:r>
                      <w:rPr>
                        <w:color w:val="0000FF"/>
                      </w:rPr>
                      <w:t>Псковская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224">
                    <w:r>
                      <w:rPr>
                        <w:color w:val="0000FF"/>
                      </w:rPr>
                      <w:t>Республика Алтай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680">
                    <w:r>
                      <w:rPr>
                        <w:color w:val="0000FF"/>
                      </w:rPr>
                      <w:t>Амурская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195">
                    <w:r>
                      <w:rPr>
                        <w:color w:val="0000FF"/>
                      </w:rPr>
                      <w:t>Ростовская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242">
                    <w:r>
                      <w:rPr>
                        <w:color w:val="0000FF"/>
                      </w:rPr>
                      <w:t>Республика Башкортостан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709">
                    <w:r>
                      <w:rPr>
                        <w:color w:val="0000FF"/>
                      </w:rPr>
                      <w:t>Архангельская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203">
                    <w:r>
                      <w:rPr>
                        <w:color w:val="0000FF"/>
                      </w:rPr>
                      <w:t>Рязанская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251">
                    <w:r>
                      <w:rPr>
                        <w:color w:val="0000FF"/>
                      </w:rPr>
                      <w:t>Республика Бурятия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726">
                    <w:r>
                      <w:rPr>
                        <w:color w:val="0000FF"/>
                      </w:rPr>
                      <w:t>Астраханская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226">
                    <w:r>
                      <w:rPr>
                        <w:color w:val="0000FF"/>
                      </w:rPr>
                      <w:t>Самарская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258">
                    <w:r>
                      <w:rPr>
                        <w:color w:val="0000FF"/>
                      </w:rPr>
                      <w:t>Республика Дагестан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738">
                    <w:r>
                      <w:rPr>
                        <w:color w:val="0000FF"/>
                      </w:rPr>
                      <w:t>Белгородская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233">
                    <w:r>
                      <w:rPr>
                        <w:color w:val="0000FF"/>
                      </w:rPr>
                      <w:t>Саратовская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265">
                    <w:r>
                      <w:rPr>
                        <w:color w:val="0000FF"/>
                      </w:rPr>
                      <w:t>Республика Ингушетия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758">
                    <w:r>
                      <w:rPr>
                        <w:color w:val="0000FF"/>
                      </w:rPr>
                      <w:t>Брянская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257">
                    <w:r>
                      <w:rPr>
                        <w:color w:val="0000FF"/>
                      </w:rPr>
                      <w:t>Сахалинская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278">
                    <w:r>
                      <w:rPr>
                        <w:color w:val="0000FF"/>
                      </w:rPr>
                      <w:t>Кабардино-Балкарская Республика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765">
                    <w:r>
                      <w:rPr>
                        <w:color w:val="0000FF"/>
                      </w:rPr>
                      <w:t>Владимирская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268">
                    <w:r>
                      <w:rPr>
                        <w:color w:val="0000FF"/>
                      </w:rPr>
                      <w:t>Свердловская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290">
                    <w:r>
                      <w:rPr>
                        <w:color w:val="0000FF"/>
                      </w:rPr>
                      <w:t>Карачаево-Черкесская Республика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773">
                    <w:r>
                      <w:rPr>
                        <w:color w:val="0000FF"/>
                      </w:rPr>
                      <w:t>Волгоградская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278">
                    <w:r>
                      <w:rPr>
                        <w:color w:val="0000FF"/>
                      </w:rPr>
                      <w:t>Смоленская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301">
                    <w:r>
                      <w:rPr>
                        <w:color w:val="0000FF"/>
                      </w:rPr>
                      <w:t>Республика Карелия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800">
                    <w:r>
                      <w:rPr>
                        <w:color w:val="0000FF"/>
                      </w:rPr>
                      <w:t>Вологодская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305">
                    <w:r>
                      <w:rPr>
                        <w:color w:val="0000FF"/>
                      </w:rPr>
                      <w:t>Тамбовская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330">
                    <w:r>
                      <w:rPr>
                        <w:color w:val="0000FF"/>
                      </w:rPr>
                      <w:t>Республика Коми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816">
                    <w:r>
                      <w:rPr>
                        <w:color w:val="0000FF"/>
                      </w:rPr>
                      <w:t>Воронежская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333">
                    <w:r>
                      <w:rPr>
                        <w:color w:val="0000FF"/>
                      </w:rPr>
                      <w:t>Тверская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343">
                    <w:r>
                      <w:rPr>
                        <w:color w:val="0000FF"/>
                      </w:rPr>
                      <w:t>Республика Крым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834">
                    <w:r>
                      <w:rPr>
                        <w:color w:val="0000FF"/>
                      </w:rPr>
                      <w:t>Ивановская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346">
                    <w:r>
                      <w:rPr>
                        <w:color w:val="0000FF"/>
                      </w:rPr>
                      <w:t>Томская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350">
                    <w:r>
                      <w:rPr>
                        <w:color w:val="0000FF"/>
                      </w:rPr>
                      <w:t>Республика Марий Эл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850">
                    <w:r>
                      <w:rPr>
                        <w:color w:val="0000FF"/>
                      </w:rPr>
                      <w:t>Иркутская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362">
                    <w:r>
                      <w:rPr>
                        <w:color w:val="0000FF"/>
                      </w:rPr>
                      <w:t>Тульская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359">
                    <w:r>
                      <w:rPr>
                        <w:color w:val="0000FF"/>
                      </w:rPr>
                      <w:t>Республика Мордовия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873">
                    <w:r>
                      <w:rPr>
                        <w:color w:val="0000FF"/>
                      </w:rPr>
                      <w:t>Калужская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379">
                    <w:r>
                      <w:rPr>
                        <w:color w:val="0000FF"/>
                      </w:rPr>
                      <w:t>Тюменская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392">
                    <w:r>
                      <w:rPr>
                        <w:color w:val="0000FF"/>
                      </w:rPr>
                      <w:t>Республика Саха (Якутия)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895">
                    <w:r>
                      <w:rPr>
                        <w:color w:val="0000FF"/>
                      </w:rPr>
                      <w:t>Кемеровская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410">
                    <w:r>
                      <w:rPr>
                        <w:color w:val="0000FF"/>
                      </w:rPr>
                      <w:t>Ульяновская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411">
                    <w:r>
                      <w:rPr>
                        <w:color w:val="0000FF"/>
                      </w:rPr>
                      <w:t>Республика Северная Осетия - Алания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927">
                    <w:r>
                      <w:rPr>
                        <w:color w:val="0000FF"/>
                      </w:rPr>
                      <w:t>Кировская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431">
                    <w:r>
                      <w:rPr>
                        <w:color w:val="0000FF"/>
                      </w:rPr>
                      <w:t>Челябинская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417">
                    <w:r>
                      <w:rPr>
                        <w:color w:val="0000FF"/>
                      </w:rPr>
                      <w:t>Республика Татарстан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952">
                    <w:r>
                      <w:rPr>
                        <w:color w:val="0000FF"/>
                      </w:rPr>
                      <w:t>Костромская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456">
                    <w:r>
                      <w:rPr>
                        <w:color w:val="0000FF"/>
                      </w:rPr>
                      <w:t>Ярославская область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430">
                    <w:r>
                      <w:rPr>
                        <w:color w:val="0000FF"/>
                      </w:rPr>
                      <w:t>Республика Тыва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970">
                    <w:r>
                      <w:rPr>
                        <w:color w:val="0000FF"/>
                      </w:rPr>
                      <w:t>Курганская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462">
                    <w:r>
                      <w:rPr>
                        <w:color w:val="0000FF"/>
                      </w:rPr>
                      <w:t>Севастополь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437">
                    <w:r>
                      <w:rPr>
                        <w:color w:val="0000FF"/>
                      </w:rPr>
                      <w:t>Удмуртская Республика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988">
                    <w:r>
                      <w:rPr>
                        <w:color w:val="0000FF"/>
                      </w:rPr>
                      <w:t>Курская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474">
                    <w:proofErr w:type="gramStart"/>
                    <w:r>
                      <w:rPr>
                        <w:color w:val="0000FF"/>
                      </w:rPr>
                      <w:t>Еврейская</w:t>
                    </w:r>
                    <w:proofErr w:type="gramEnd"/>
                    <w:r>
                      <w:rPr>
                        <w:color w:val="0000FF"/>
                      </w:rPr>
                      <w:t xml:space="preserve"> АО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470">
                    <w:r>
                      <w:rPr>
                        <w:color w:val="0000FF"/>
                      </w:rPr>
                      <w:t>Республика Хакасия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018">
                    <w:r>
                      <w:rPr>
                        <w:color w:val="0000FF"/>
                      </w:rPr>
                      <w:t>Липецкая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494">
                    <w:r>
                      <w:rPr>
                        <w:color w:val="0000FF"/>
                      </w:rPr>
                      <w:t>Ханты-Мансийский АО - Югра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489">
                    <w:r>
                      <w:rPr>
                        <w:color w:val="0000FF"/>
                      </w:rPr>
                      <w:t>Чувашская Республика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038">
                    <w:r>
                      <w:rPr>
                        <w:color w:val="0000FF"/>
                      </w:rPr>
                      <w:t>Магаданская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520">
                    <w:proofErr w:type="gramStart"/>
                    <w:r>
                      <w:rPr>
                        <w:color w:val="0000FF"/>
                      </w:rPr>
                      <w:t>Чукотский</w:t>
                    </w:r>
                    <w:proofErr w:type="gramEnd"/>
                    <w:r>
                      <w:rPr>
                        <w:color w:val="0000FF"/>
                      </w:rPr>
                      <w:t xml:space="preserve"> АО</w:t>
                    </w:r>
                  </w:hyperlink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501">
                    <w:r>
                      <w:rPr>
                        <w:color w:val="0000FF"/>
                      </w:rPr>
                      <w:t>Алтайский край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055">
                    <w:r>
                      <w:rPr>
                        <w:color w:val="0000FF"/>
                      </w:rPr>
                      <w:t>Мурманская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515">
                    <w:r>
                      <w:rPr>
                        <w:color w:val="0000FF"/>
                      </w:rPr>
                      <w:t>Забайкальский край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067">
                    <w:r>
                      <w:rPr>
                        <w:color w:val="0000FF"/>
                      </w:rPr>
                      <w:t>Нижегородская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532">
                    <w:r>
                      <w:rPr>
                        <w:color w:val="0000FF"/>
                      </w:rPr>
                      <w:t>Камчатский край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082">
                    <w:r>
                      <w:rPr>
                        <w:color w:val="0000FF"/>
                      </w:rPr>
                      <w:t>Новгородская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</w:p>
              </w:tc>
            </w:tr>
            <w:tr w:rsidR="0078118D">
              <w:tc>
                <w:tcPr>
                  <w:tcW w:w="43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553">
                    <w:r>
                      <w:rPr>
                        <w:color w:val="0000FF"/>
                      </w:rPr>
                      <w:t>Краснодарский край</w:t>
                    </w:r>
                  </w:hyperlink>
                </w:p>
              </w:tc>
              <w:tc>
                <w:tcPr>
                  <w:tcW w:w="27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78118D" w:rsidRDefault="0078118D">
                  <w:pPr>
                    <w:pStyle w:val="ConsPlusNormal"/>
                  </w:pPr>
                  <w:hyperlink w:anchor="P1100">
                    <w:r>
                      <w:rPr>
                        <w:color w:val="0000FF"/>
                      </w:rPr>
                      <w:t>Новосибирская область</w:t>
                    </w:r>
                  </w:hyperlink>
                </w:p>
              </w:tc>
              <w:tc>
                <w:tcPr>
                  <w:tcW w:w="3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8118D" w:rsidRDefault="0078118D">
                  <w:pPr>
                    <w:pStyle w:val="ConsPlusNormal"/>
                  </w:pPr>
                </w:p>
              </w:tc>
            </w:tr>
          </w:tbl>
          <w:p w:rsidR="0078118D" w:rsidRDefault="0078118D">
            <w:pPr>
              <w:pStyle w:val="ConsPlusNormal"/>
              <w:jc w:val="both"/>
            </w:pPr>
          </w:p>
        </w:tc>
      </w:tr>
    </w:tbl>
    <w:p w:rsidR="0078118D" w:rsidRDefault="0078118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74"/>
        <w:gridCol w:w="1757"/>
        <w:gridCol w:w="1644"/>
        <w:gridCol w:w="5556"/>
        <w:gridCol w:w="3175"/>
      </w:tblGrid>
      <w:tr w:rsidR="0078118D">
        <w:tc>
          <w:tcPr>
            <w:tcW w:w="1474" w:type="dxa"/>
            <w:vAlign w:val="center"/>
          </w:tcPr>
          <w:p w:rsidR="0078118D" w:rsidRDefault="0078118D">
            <w:pPr>
              <w:pStyle w:val="ConsPlusNormal"/>
              <w:jc w:val="center"/>
            </w:pPr>
            <w:r>
              <w:t>Налог</w:t>
            </w:r>
          </w:p>
        </w:tc>
        <w:tc>
          <w:tcPr>
            <w:tcW w:w="1757" w:type="dxa"/>
            <w:vAlign w:val="center"/>
          </w:tcPr>
          <w:p w:rsidR="0078118D" w:rsidRDefault="0078118D">
            <w:pPr>
              <w:pStyle w:val="ConsPlusNormal"/>
              <w:jc w:val="center"/>
            </w:pPr>
            <w:r>
              <w:t>Ставка</w:t>
            </w:r>
          </w:p>
        </w:tc>
        <w:tc>
          <w:tcPr>
            <w:tcW w:w="1644" w:type="dxa"/>
            <w:vAlign w:val="center"/>
          </w:tcPr>
          <w:p w:rsidR="0078118D" w:rsidRDefault="0078118D">
            <w:pPr>
              <w:pStyle w:val="ConsPlusNormal"/>
              <w:jc w:val="center"/>
            </w:pPr>
            <w:r>
              <w:t>Срок действия</w:t>
            </w:r>
          </w:p>
        </w:tc>
        <w:tc>
          <w:tcPr>
            <w:tcW w:w="5556" w:type="dxa"/>
            <w:vAlign w:val="center"/>
          </w:tcPr>
          <w:p w:rsidR="0078118D" w:rsidRDefault="0078118D">
            <w:pPr>
              <w:pStyle w:val="ConsPlusNormal"/>
              <w:jc w:val="center"/>
            </w:pPr>
            <w:r>
              <w:t>Условия применения пониженных ставок</w:t>
            </w:r>
          </w:p>
        </w:tc>
        <w:tc>
          <w:tcPr>
            <w:tcW w:w="3175" w:type="dxa"/>
            <w:vAlign w:val="center"/>
          </w:tcPr>
          <w:p w:rsidR="0078118D" w:rsidRDefault="0078118D">
            <w:pPr>
              <w:pStyle w:val="ConsPlusNormal"/>
              <w:jc w:val="center"/>
            </w:pPr>
            <w:r>
              <w:t>Основание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1" w:name="P115"/>
            <w:bookmarkEnd w:id="1"/>
            <w:r>
              <w:rPr>
                <w:b/>
              </w:rPr>
              <w:t>Москва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10%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экономической деятельности согласно ОКВЭД: </w:t>
            </w:r>
            <w:hyperlink r:id="rId9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1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75%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2">
              <w:r>
                <w:rPr>
                  <w:color w:val="0000FF"/>
                </w:rPr>
                <w:t>Закон</w:t>
              </w:r>
            </w:hyperlink>
            <w:r>
              <w:t xml:space="preserve"> </w:t>
            </w:r>
            <w:proofErr w:type="gramStart"/>
            <w:r>
              <w:t>г</w:t>
            </w:r>
            <w:proofErr w:type="gramEnd"/>
            <w:r>
              <w:t>. Москвы от 07.10.2009 N 41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2" w:name="P122"/>
            <w:bookmarkEnd w:id="2"/>
            <w:r>
              <w:rPr>
                <w:b/>
              </w:rPr>
              <w:lastRenderedPageBreak/>
              <w:t>Московская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10%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 экономической деятельности согласно коду ОКВЭД: </w:t>
            </w:r>
            <w:hyperlink r:id="rId13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4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5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16">
              <w:r>
                <w:rPr>
                  <w:color w:val="0000FF"/>
                </w:rPr>
                <w:t>ст. 2</w:t>
              </w:r>
            </w:hyperlink>
            <w:r>
              <w:t xml:space="preserve">, </w:t>
            </w:r>
            <w:hyperlink r:id="rId17">
              <w:r>
                <w:rPr>
                  <w:color w:val="0000FF"/>
                </w:rPr>
                <w:t>2.1</w:t>
              </w:r>
            </w:hyperlink>
            <w:r>
              <w:t xml:space="preserve">, </w:t>
            </w:r>
            <w:hyperlink r:id="rId18">
              <w:r>
                <w:rPr>
                  <w:color w:val="0000FF"/>
                </w:rPr>
                <w:t>2.2</w:t>
              </w:r>
            </w:hyperlink>
            <w:r>
              <w:t xml:space="preserve">, </w:t>
            </w:r>
            <w:hyperlink r:id="rId19">
              <w:r>
                <w:rPr>
                  <w:color w:val="0000FF"/>
                </w:rPr>
                <w:t>2.4</w:t>
              </w:r>
            </w:hyperlink>
            <w:r>
              <w:t xml:space="preserve"> Закона Московской области от 12.02.2009 N 9/2009-ОЗ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20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21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22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23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осуществляют деятельность в области </w:t>
            </w:r>
            <w:proofErr w:type="gramStart"/>
            <w:r>
              <w:t>ИТ</w:t>
            </w:r>
            <w:proofErr w:type="gramEnd"/>
            <w:r>
              <w:t>, разрабатывают и реализуют разработанные программы для ЭВМ, базы данных на материальном носителе или в форме электронного документа по каналам связи независимо от вида договора и (или) оказывают услуги (выполняют работы) по разработке, адаптации, модификации программ для ЭВМ, баз данных (программных средств и информационных продуктов вычислительной техники), устанавливают, тестируют и сопровождают программы для ЭВМ, базы данных;</w:t>
            </w:r>
          </w:p>
          <w:p w:rsidR="0078118D" w:rsidRDefault="0078118D">
            <w:pPr>
              <w:pStyle w:val="ConsPlusNormal"/>
            </w:pPr>
            <w:r>
              <w:t xml:space="preserve">- соответствие одновременно условиям, установленным </w:t>
            </w:r>
            <w:hyperlink r:id="rId24">
              <w:r>
                <w:rPr>
                  <w:color w:val="0000FF"/>
                </w:rPr>
                <w:t>п. 1.15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- в 1-й налоговый период;</w:t>
            </w:r>
          </w:p>
          <w:p w:rsidR="0078118D" w:rsidRDefault="0078118D">
            <w:pPr>
              <w:pStyle w:val="ConsPlusNormal"/>
            </w:pPr>
            <w:r>
              <w:t>0,5% - со 2-го по 3-й налоговый период;</w:t>
            </w:r>
          </w:p>
          <w:p w:rsidR="0078118D" w:rsidRDefault="0078118D">
            <w:pPr>
              <w:pStyle w:val="ConsPlusNormal"/>
            </w:pPr>
            <w:r>
              <w:lastRenderedPageBreak/>
              <w:t>1,5% - с 4-го по 5-й налоговый период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lastRenderedPageBreak/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юридические лица, осуществившие капитальные вложения на территории области стоимостью не менее 50 </w:t>
            </w:r>
            <w:proofErr w:type="gramStart"/>
            <w:r>
              <w:t>млн</w:t>
            </w:r>
            <w:proofErr w:type="gramEnd"/>
            <w:r>
              <w:t xml:space="preserve"> руб., в т.ч. в строительство (модернизацию, реконструкцию) объекта основных средств, осуществляют основной вид деятельности, соответствующий кодам ОКВЭД </w:t>
            </w:r>
            <w:hyperlink r:id="rId25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26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27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28">
              <w:r>
                <w:rPr>
                  <w:color w:val="0000FF"/>
                </w:rPr>
                <w:t>72</w:t>
              </w:r>
            </w:hyperlink>
            <w:r>
              <w:t xml:space="preserve"> (в </w:t>
            </w:r>
            <w:r>
              <w:lastRenderedPageBreak/>
              <w:t xml:space="preserve">т.ч. </w:t>
            </w:r>
            <w:hyperlink r:id="rId2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30">
              <w:r>
                <w:rPr>
                  <w:color w:val="0000FF"/>
                </w:rPr>
                <w:t>72.19</w:t>
              </w:r>
            </w:hyperlink>
            <w:r>
              <w:t xml:space="preserve">) в сферах деятельности, указанных в </w:t>
            </w:r>
            <w:hyperlink r:id="rId31">
              <w:r>
                <w:rPr>
                  <w:color w:val="0000FF"/>
                </w:rPr>
                <w:t>п. 1</w:t>
              </w:r>
            </w:hyperlink>
            <w:r>
              <w:t xml:space="preserve"> - </w:t>
            </w:r>
            <w:hyperlink r:id="rId32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33">
              <w:r>
                <w:rPr>
                  <w:color w:val="0000FF"/>
                </w:rPr>
                <w:t>9</w:t>
              </w:r>
            </w:hyperlink>
            <w:r>
              <w:t xml:space="preserve">, </w:t>
            </w:r>
            <w:hyperlink r:id="rId34">
              <w:r>
                <w:rPr>
                  <w:color w:val="0000FF"/>
                </w:rPr>
                <w:t>11</w:t>
              </w:r>
            </w:hyperlink>
            <w:r>
              <w:t xml:space="preserve"> - </w:t>
            </w:r>
            <w:hyperlink r:id="rId35">
              <w:r>
                <w:rPr>
                  <w:color w:val="0000FF"/>
                </w:rPr>
                <w:t>16</w:t>
              </w:r>
            </w:hyperlink>
            <w:r>
              <w:t xml:space="preserve"> Перечня приложения 1 к Закону Московской области от 24.11.2004 N 151/2004-ОЗ;</w:t>
            </w:r>
          </w:p>
          <w:p w:rsidR="0078118D" w:rsidRDefault="0078118D">
            <w:pPr>
              <w:pStyle w:val="ConsPlusNormal"/>
            </w:pPr>
            <w:r>
              <w:t>- в отношении созданного объекта основных средств, а также в отношении объекта основных сре</w:t>
            </w:r>
            <w:proofErr w:type="gramStart"/>
            <w:r>
              <w:t>дств в сл</w:t>
            </w:r>
            <w:proofErr w:type="gramEnd"/>
            <w:r>
              <w:t>учае их достройки, дооборудования, реконструкции, модернизации, технического перевооружения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36">
              <w:r>
                <w:rPr>
                  <w:color w:val="0000FF"/>
                </w:rPr>
                <w:t>пп. 2</w:t>
              </w:r>
            </w:hyperlink>
            <w:r>
              <w:t xml:space="preserve">, </w:t>
            </w:r>
            <w:hyperlink r:id="rId37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38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39">
              <w:r>
                <w:rPr>
                  <w:color w:val="0000FF"/>
                </w:rPr>
                <w:t>6 п. 5 ст. 26.18</w:t>
              </w:r>
            </w:hyperlink>
            <w:r>
              <w:t xml:space="preserve">, </w:t>
            </w:r>
            <w:hyperlink r:id="rId40">
              <w:r>
                <w:rPr>
                  <w:color w:val="0000FF"/>
                </w:rPr>
                <w:t>пп. 2</w:t>
              </w:r>
            </w:hyperlink>
            <w:r>
              <w:t xml:space="preserve">, </w:t>
            </w:r>
            <w:hyperlink r:id="rId41">
              <w:r>
                <w:rPr>
                  <w:color w:val="0000FF"/>
                </w:rPr>
                <w:t>3 п. 5 ст. 26.21</w:t>
              </w:r>
            </w:hyperlink>
            <w:r>
              <w:t xml:space="preserve">, </w:t>
            </w:r>
            <w:hyperlink r:id="rId42">
              <w:r>
                <w:rPr>
                  <w:color w:val="0000FF"/>
                </w:rPr>
                <w:t>ст. 26.37</w:t>
              </w:r>
            </w:hyperlink>
            <w:r>
              <w:t xml:space="preserve"> Закона Московской области от 24.11.2004 N 151/2004-ОЗ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- в 1-й налоговый период;</w:t>
            </w:r>
          </w:p>
          <w:p w:rsidR="0078118D" w:rsidRDefault="0078118D">
            <w:pPr>
              <w:pStyle w:val="ConsPlusNormal"/>
            </w:pPr>
            <w:r>
              <w:t>0,5% - со 2-го по 5-й налоговый период;</w:t>
            </w:r>
          </w:p>
          <w:p w:rsidR="0078118D" w:rsidRDefault="0078118D">
            <w:pPr>
              <w:pStyle w:val="ConsPlusNormal"/>
            </w:pPr>
            <w:r>
              <w:t>1,5% - с 6-го по 8-й налоговый период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юридические лица, осуществившие капитальные вложения на территории области стоимостью не менее 500 </w:t>
            </w:r>
            <w:proofErr w:type="gramStart"/>
            <w:r>
              <w:t>млн</w:t>
            </w:r>
            <w:proofErr w:type="gramEnd"/>
            <w:r>
              <w:t xml:space="preserve"> руб., в т.ч. в строительство (модернизацию, реконструкцию) объекта основных средств, осуществляют основной вид деятельности, соответствующий кодам ОКВЭД </w:t>
            </w:r>
            <w:hyperlink r:id="rId43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44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45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46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47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48">
              <w:r>
                <w:rPr>
                  <w:color w:val="0000FF"/>
                </w:rPr>
                <w:t>72.19</w:t>
              </w:r>
            </w:hyperlink>
            <w:r>
              <w:t xml:space="preserve">) в сферах деятельности, указанных в </w:t>
            </w:r>
            <w:hyperlink r:id="rId49">
              <w:r>
                <w:rPr>
                  <w:color w:val="0000FF"/>
                </w:rPr>
                <w:t>п. 1</w:t>
              </w:r>
            </w:hyperlink>
            <w:r>
              <w:t xml:space="preserve"> - </w:t>
            </w:r>
            <w:hyperlink r:id="rId50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51">
              <w:r>
                <w:rPr>
                  <w:color w:val="0000FF"/>
                </w:rPr>
                <w:t>9</w:t>
              </w:r>
            </w:hyperlink>
            <w:r>
              <w:t xml:space="preserve">, </w:t>
            </w:r>
            <w:hyperlink r:id="rId52">
              <w:r>
                <w:rPr>
                  <w:color w:val="0000FF"/>
                </w:rPr>
                <w:t>11</w:t>
              </w:r>
            </w:hyperlink>
            <w:r>
              <w:t xml:space="preserve"> - </w:t>
            </w:r>
            <w:hyperlink r:id="rId53">
              <w:r>
                <w:rPr>
                  <w:color w:val="0000FF"/>
                </w:rPr>
                <w:t>16</w:t>
              </w:r>
            </w:hyperlink>
            <w:r>
              <w:t xml:space="preserve"> Перечня приложения 1 к Закону Московской области от 24.11.2004 N 151/2004-ОЗ, и не относящиеся к субъектам малого предпринимательства;</w:t>
            </w:r>
          </w:p>
          <w:p w:rsidR="0078118D" w:rsidRDefault="0078118D">
            <w:pPr>
              <w:pStyle w:val="ConsPlusNormal"/>
            </w:pPr>
            <w:r>
              <w:t>- в отношении созданного объекта основных средств, а также в отношении объекта основных сре</w:t>
            </w:r>
            <w:proofErr w:type="gramStart"/>
            <w:r>
              <w:t>дств в сл</w:t>
            </w:r>
            <w:proofErr w:type="gramEnd"/>
            <w:r>
              <w:t>учае их достройки, дооборудования, реконструкции, модернизации, технического перевооружения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- с 1-го по 3-й налоговый период;</w:t>
            </w:r>
          </w:p>
          <w:p w:rsidR="0078118D" w:rsidRDefault="0078118D">
            <w:pPr>
              <w:pStyle w:val="ConsPlusNormal"/>
            </w:pPr>
            <w:r>
              <w:t>1,1% - с 4-го по 5-й налоговый период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юридические лица, осуществившие капитальные вложения на территории области стоимостью не менее 50 </w:t>
            </w:r>
            <w:proofErr w:type="gramStart"/>
            <w:r>
              <w:t>млн</w:t>
            </w:r>
            <w:proofErr w:type="gramEnd"/>
            <w:r>
              <w:t xml:space="preserve"> руб., в т.ч. в строительство (модернизацию, реконструкцию) объекта основных средств, осуществляют основной вид деятельности, соответствующий кодам ОКВЭД </w:t>
            </w:r>
            <w:hyperlink r:id="rId54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55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56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57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58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9">
              <w:r>
                <w:rPr>
                  <w:color w:val="0000FF"/>
                </w:rPr>
                <w:t>72.19</w:t>
              </w:r>
            </w:hyperlink>
            <w:r>
              <w:t xml:space="preserve">) в сферах деятельности, указанных в </w:t>
            </w:r>
            <w:hyperlink r:id="rId60">
              <w:r>
                <w:rPr>
                  <w:color w:val="0000FF"/>
                </w:rPr>
                <w:t>п. 8</w:t>
              </w:r>
            </w:hyperlink>
            <w:r>
              <w:t xml:space="preserve">, </w:t>
            </w:r>
            <w:hyperlink r:id="rId61">
              <w:r>
                <w:rPr>
                  <w:color w:val="0000FF"/>
                </w:rPr>
                <w:t>10</w:t>
              </w:r>
            </w:hyperlink>
            <w:r>
              <w:t xml:space="preserve"> Перечня приложения 1 к Закону Московской области от 24.11.2004 N 151/2004-ОЗ;</w:t>
            </w:r>
          </w:p>
          <w:p w:rsidR="0078118D" w:rsidRDefault="0078118D">
            <w:pPr>
              <w:pStyle w:val="ConsPlusNormal"/>
            </w:pPr>
            <w:r>
              <w:t>- в отношении созданного имущества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- с 1-го по 3-й налоговый период;</w:t>
            </w:r>
          </w:p>
          <w:p w:rsidR="0078118D" w:rsidRDefault="0078118D">
            <w:pPr>
              <w:pStyle w:val="ConsPlusNormal"/>
            </w:pPr>
            <w:r>
              <w:t>0,5% - с 4-го по 6-й налоговый период;</w:t>
            </w:r>
          </w:p>
          <w:p w:rsidR="0078118D" w:rsidRDefault="0078118D">
            <w:pPr>
              <w:pStyle w:val="ConsPlusNormal"/>
            </w:pPr>
            <w:r>
              <w:t>1,1% - с 7-го по 8-й налоговый период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юридические лица, осуществившие капитальные вложения на территории области стоимостью не менее 500 </w:t>
            </w:r>
            <w:proofErr w:type="gramStart"/>
            <w:r>
              <w:t>млн</w:t>
            </w:r>
            <w:proofErr w:type="gramEnd"/>
            <w:r>
              <w:t xml:space="preserve"> руб., в т.ч. в строительство (модернизацию, реконструкцию) объекта основных средств, осуществляют основной вид деятельности, соответствующий кодам ОКВЭД </w:t>
            </w:r>
            <w:hyperlink r:id="rId62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63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64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65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66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67">
              <w:r>
                <w:rPr>
                  <w:color w:val="0000FF"/>
                </w:rPr>
                <w:t>72.19</w:t>
              </w:r>
            </w:hyperlink>
            <w:r>
              <w:t xml:space="preserve">) в сферах деятельности, указанных в </w:t>
            </w:r>
            <w:hyperlink r:id="rId68">
              <w:r>
                <w:rPr>
                  <w:color w:val="0000FF"/>
                </w:rPr>
                <w:t>п. 8</w:t>
              </w:r>
            </w:hyperlink>
            <w:r>
              <w:t xml:space="preserve">, </w:t>
            </w:r>
            <w:hyperlink r:id="rId69">
              <w:r>
                <w:rPr>
                  <w:color w:val="0000FF"/>
                </w:rPr>
                <w:t>10</w:t>
              </w:r>
            </w:hyperlink>
            <w:r>
              <w:t xml:space="preserve"> Перечня приложения 1 к Закону Московской области от 24.11.2004 N 151/2004-ОЗ;</w:t>
            </w:r>
          </w:p>
          <w:p w:rsidR="0078118D" w:rsidRDefault="0078118D">
            <w:pPr>
              <w:pStyle w:val="ConsPlusNormal"/>
            </w:pPr>
            <w:r>
              <w:t>- в отношении созданного имущества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- в течение 4 последовательных налоговых периодов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в отношении имущества, созданного и (или) приобретенного, а также реконструированного организацией в рамках реализации регионального инвестиционного проекта, реализуемого в сфере разработки компьютерного программного обеспечения, </w:t>
            </w:r>
            <w:proofErr w:type="gramStart"/>
            <w:r>
              <w:t>ИТ</w:t>
            </w:r>
            <w:proofErr w:type="gramEnd"/>
            <w:r>
              <w:t>, экспериментальных разработок, целью которого является производство товаров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1,1% - с 5-го по 7-й налоговый период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в отношении имущества, созданного и (или) приобретенного, а также реконструированного организацией в рамках реализации регионального инвестиционного проекта, реализуемого в сфере разработки компьютерного программного обеспечения, </w:t>
            </w:r>
            <w:proofErr w:type="gramStart"/>
            <w:r>
              <w:t>ИТ</w:t>
            </w:r>
            <w:proofErr w:type="gramEnd"/>
            <w:r>
              <w:t>, экспериментальных разработок, целью которого является производство товаров, при условии осуществления капитальных вложений по региональному инвестиционному проекту в объеме не менее 500 млн руб.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снижена на 50%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31.12.2028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осуществляют деятельность в области </w:t>
            </w:r>
            <w:proofErr w:type="gramStart"/>
            <w:r>
              <w:t>ИТ</w:t>
            </w:r>
            <w:proofErr w:type="gramEnd"/>
            <w:r>
              <w:t xml:space="preserve">, разрабатывают и реализуют разработанные программы для ЭВМ, базы данных на материальном носителе или в форме электронного документа по каналам связи </w:t>
            </w:r>
            <w:r>
              <w:lastRenderedPageBreak/>
              <w:t>независимо от вида договора и (или) оказывают услуги (выполняет работы) по разработке, адаптации, модификации программ для ЭВМ, баз данных (программных средств и информационных продуктов вычислительной техники), устанавливают, тестируют и сопровождают программы для ЭВМ, базы данных;</w:t>
            </w:r>
          </w:p>
          <w:p w:rsidR="0078118D" w:rsidRDefault="0078118D">
            <w:pPr>
              <w:pStyle w:val="ConsPlusNormal"/>
            </w:pPr>
            <w:r>
              <w:t xml:space="preserve">- соответствие одновременно условиям, установленным </w:t>
            </w:r>
            <w:hyperlink r:id="rId70">
              <w:r>
                <w:rPr>
                  <w:color w:val="0000FF"/>
                </w:rPr>
                <w:t>п. 1.15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прибыль участников региональных инвестиционных проектов, реализуемых в сфере разработки компьютерного программного обеспечения, </w:t>
            </w:r>
            <w:proofErr w:type="gramStart"/>
            <w:r>
              <w:t>ИТ</w:t>
            </w:r>
            <w:proofErr w:type="gramEnd"/>
            <w:r>
              <w:t>, экспериментальных разработок, целью которых является производство товаров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1">
              <w:r>
                <w:rPr>
                  <w:color w:val="0000FF"/>
                </w:rPr>
                <w:t>пп. 1 п. 5 ст. 26.21</w:t>
              </w:r>
            </w:hyperlink>
            <w:r>
              <w:t xml:space="preserve"> Закона Московской области от 24.11.2004 N 151/2004-ОЗ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3" w:name="P177"/>
            <w:bookmarkEnd w:id="3"/>
            <w:r>
              <w:rPr>
                <w:b/>
              </w:rPr>
              <w:t>Санкт-Петербург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7%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организации и индивидуальные предприниматели осуществляют виды экономической деятельности согласно ОКВЭД: </w:t>
            </w:r>
            <w:hyperlink r:id="rId72">
              <w:r>
                <w:rPr>
                  <w:color w:val="0000FF"/>
                </w:rPr>
                <w:t>раздел J</w:t>
              </w:r>
            </w:hyperlink>
            <w:r>
              <w:t xml:space="preserve"> (в т.ч. </w:t>
            </w:r>
            <w:hyperlink r:id="rId73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74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75">
              <w:r>
                <w:rPr>
                  <w:color w:val="0000FF"/>
                </w:rPr>
                <w:t>раздел M</w:t>
              </w:r>
            </w:hyperlink>
            <w:r>
              <w:t xml:space="preserve"> (в т.ч. </w:t>
            </w:r>
            <w:hyperlink r:id="rId76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77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78">
              <w:r>
                <w:rPr>
                  <w:color w:val="0000FF"/>
                </w:rPr>
                <w:t>ст. 1</w:t>
              </w:r>
            </w:hyperlink>
            <w:r>
              <w:t xml:space="preserve">, </w:t>
            </w:r>
            <w:hyperlink r:id="rId79">
              <w:r>
                <w:rPr>
                  <w:color w:val="0000FF"/>
                </w:rPr>
                <w:t>1-1</w:t>
              </w:r>
            </w:hyperlink>
            <w:r>
              <w:t xml:space="preserve">, </w:t>
            </w:r>
            <w:hyperlink r:id="rId80">
              <w:r>
                <w:rPr>
                  <w:color w:val="0000FF"/>
                </w:rPr>
                <w:t>1-4</w:t>
              </w:r>
            </w:hyperlink>
            <w:r>
              <w:t xml:space="preserve">, </w:t>
            </w:r>
            <w:hyperlink r:id="rId81">
              <w:r>
                <w:rPr>
                  <w:color w:val="0000FF"/>
                </w:rPr>
                <w:t>1-8</w:t>
              </w:r>
            </w:hyperlink>
            <w:r>
              <w:t xml:space="preserve"> Закона Санкт-Петербурга от 05.05.2009 N 185-36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 впервые зарегистрированы с 01.01.2016 и осуществляют предпринимательскую деятельность, соответствующую кодам ОКВЭД: </w:t>
            </w:r>
            <w:hyperlink r:id="rId82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83">
              <w:r>
                <w:rPr>
                  <w:color w:val="0000FF"/>
                </w:rPr>
                <w:t>62.02</w:t>
              </w:r>
            </w:hyperlink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  <w:vMerge w:val="restart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получили документ о государственной аккредитации организации и осуществляют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доля доходов, указанных в </w:t>
            </w:r>
            <w:hyperlink r:id="rId84">
              <w:r>
                <w:rPr>
                  <w:color w:val="0000FF"/>
                </w:rPr>
                <w:t>п. 1.15 ст. 284</w:t>
              </w:r>
            </w:hyperlink>
            <w:r>
              <w:t xml:space="preserve"> НК РФ, по итогам налогового периода составляет не менее 70% в сумме всех доходов организации за указанный период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64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организации, сведения о которых включены в реестр </w:t>
            </w:r>
            <w:r>
              <w:lastRenderedPageBreak/>
              <w:t xml:space="preserve">малых технологических компаний в соответствии с Федеральным </w:t>
            </w:r>
            <w:hyperlink r:id="rId85">
              <w:r>
                <w:rPr>
                  <w:color w:val="0000FF"/>
                </w:rPr>
                <w:t>законом</w:t>
              </w:r>
            </w:hyperlink>
            <w:r>
              <w:t xml:space="preserve"> от 04.08.2023 N 478-ФЗ;</w:t>
            </w:r>
          </w:p>
          <w:p w:rsidR="0078118D" w:rsidRDefault="0078118D">
            <w:pPr>
              <w:pStyle w:val="ConsPlusNormal"/>
            </w:pPr>
            <w:r>
              <w:t xml:space="preserve">- </w:t>
            </w:r>
            <w:proofErr w:type="gramStart"/>
            <w:r>
              <w:t>с даты</w:t>
            </w:r>
            <w:proofErr w:type="gramEnd"/>
            <w:r>
              <w:t xml:space="preserve"> государственной регистрации организации прошло не более 5 лет (включительно);</w:t>
            </w:r>
          </w:p>
          <w:p w:rsidR="0078118D" w:rsidRDefault="0078118D">
            <w:pPr>
              <w:pStyle w:val="ConsPlusNormal"/>
            </w:pPr>
            <w:r>
              <w:t xml:space="preserve">- доля доходов от осуществления видов экономической деятельности в соответствии с кодами ОКВЭД </w:t>
            </w:r>
            <w:hyperlink r:id="rId86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87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88">
              <w:r>
                <w:rPr>
                  <w:color w:val="0000FF"/>
                </w:rPr>
                <w:t>72.19</w:t>
              </w:r>
            </w:hyperlink>
            <w:r>
              <w:t>) по итогам налогового периода составляет не менее 70%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89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90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91">
              <w:r>
                <w:rPr>
                  <w:color w:val="0000FF"/>
                </w:rPr>
                <w:t>ст. 1-1</w:t>
              </w:r>
            </w:hyperlink>
            <w:r>
              <w:t xml:space="preserve"> Закона Санкт-Петербурга от 30.10.2013 N 551-98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  <w:jc w:val="both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организаций, сведения о которых включены в реестр малых технологических компаний в соответствии с Федеральным </w:t>
            </w:r>
            <w:hyperlink r:id="rId92">
              <w:r>
                <w:rPr>
                  <w:color w:val="0000FF"/>
                </w:rPr>
                <w:t>законом</w:t>
              </w:r>
            </w:hyperlink>
            <w:r>
              <w:t xml:space="preserve"> от 04.08.2023 N 478-ФЗ;</w:t>
            </w:r>
          </w:p>
          <w:p w:rsidR="0078118D" w:rsidRDefault="0078118D">
            <w:pPr>
              <w:pStyle w:val="ConsPlusNormal"/>
            </w:pPr>
            <w:r>
              <w:t xml:space="preserve">- </w:t>
            </w:r>
            <w:proofErr w:type="gramStart"/>
            <w:r>
              <w:t>с даты</w:t>
            </w:r>
            <w:proofErr w:type="gramEnd"/>
            <w:r>
              <w:t xml:space="preserve"> государственной регистрации организации прошло не более 5 лет (включительно);</w:t>
            </w:r>
          </w:p>
          <w:p w:rsidR="0078118D" w:rsidRDefault="0078118D">
            <w:pPr>
              <w:pStyle w:val="ConsPlusNormal"/>
            </w:pPr>
            <w:r>
              <w:t xml:space="preserve">- доля доходов от осуществления видов экономической деятельности в соответствии с кодами ОКВЭД </w:t>
            </w:r>
            <w:hyperlink r:id="rId93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94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95">
              <w:r>
                <w:rPr>
                  <w:color w:val="0000FF"/>
                </w:rPr>
                <w:t>72.19</w:t>
              </w:r>
            </w:hyperlink>
            <w:r>
              <w:t>) по итогам налогового периода составляет не менее 70%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96">
              <w:r>
                <w:rPr>
                  <w:color w:val="0000FF"/>
                </w:rPr>
                <w:t>ст. 11-11-6</w:t>
              </w:r>
            </w:hyperlink>
            <w:r>
              <w:t xml:space="preserve"> Закона Санкт-Петербурга от 14.07.1995 N 81-11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4" w:name="P206"/>
            <w:bookmarkEnd w:id="4"/>
            <w:r>
              <w:rPr>
                <w:b/>
              </w:rPr>
              <w:t>Ленинградская область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97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предусмотренные кодами ОКВЭД: </w:t>
            </w:r>
            <w:hyperlink r:id="rId98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99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100">
              <w:r>
                <w:rPr>
                  <w:color w:val="0000FF"/>
                </w:rPr>
                <w:t>63.11.1</w:t>
              </w:r>
            </w:hyperlink>
            <w:r>
              <w:t xml:space="preserve">, </w:t>
            </w:r>
            <w:hyperlink r:id="rId101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02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03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4">
              <w:r>
                <w:rPr>
                  <w:color w:val="0000FF"/>
                </w:rPr>
                <w:t>ст. 1-1</w:t>
              </w:r>
            </w:hyperlink>
            <w:r>
              <w:t xml:space="preserve"> Областного закона Ленинградской области от 12.10.2009 N 78-оз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105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106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7">
              <w:r>
                <w:rPr>
                  <w:color w:val="0000FF"/>
                </w:rPr>
                <w:t>ст. 1-6</w:t>
              </w:r>
            </w:hyperlink>
            <w:r>
              <w:t xml:space="preserve"> Областного закона Ленинградской области от 07.11.2012 N 80-оз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5" w:name="P217"/>
            <w:bookmarkEnd w:id="5"/>
            <w:r>
              <w:rPr>
                <w:b/>
              </w:rPr>
              <w:t>Республика Адыгея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2% (доходы)</w:t>
            </w:r>
          </w:p>
          <w:p w:rsidR="0078118D" w:rsidRDefault="0078118D">
            <w:pPr>
              <w:pStyle w:val="ConsPlusNormal"/>
            </w:pPr>
            <w:r>
              <w:t>7%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налогоплательщики - субъекты малого предпринимательства, получившие документ о государственной аккредитации в качестве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8">
              <w:r>
                <w:rPr>
                  <w:color w:val="0000FF"/>
                </w:rPr>
                <w:t>Закон</w:t>
              </w:r>
            </w:hyperlink>
            <w:r>
              <w:t xml:space="preserve"> Республики Адыгея от 06.11.2025 N 471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6" w:name="P224"/>
            <w:bookmarkEnd w:id="6"/>
            <w:r>
              <w:rPr>
                <w:b/>
              </w:rPr>
              <w:t>Республика Алтай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31.12.2028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деятельность в области </w:t>
            </w:r>
            <w:proofErr w:type="gramStart"/>
            <w:r>
              <w:t>ИТ</w:t>
            </w:r>
            <w:proofErr w:type="gramEnd"/>
            <w:r>
              <w:t xml:space="preserve"> и (или) являются правообладателями программ для ЭВМ, включенных в единый реестр российских программ для ЭВМ и баз данных;</w:t>
            </w:r>
          </w:p>
          <w:p w:rsidR="0078118D" w:rsidRDefault="0078118D">
            <w:pPr>
              <w:pStyle w:val="ConsPlusNormal"/>
            </w:pPr>
            <w:r>
              <w:t>- доля доходов от осуществления вышеуказанной деятельности по итогам налогового периода составляет не менее 70% в сумме всех доходов организации за указанный период;</w:t>
            </w:r>
          </w:p>
          <w:p w:rsidR="0078118D" w:rsidRDefault="0078118D">
            <w:pPr>
              <w:pStyle w:val="ConsPlusNormal"/>
            </w:pPr>
            <w:r>
              <w:t xml:space="preserve">- получение государственной аккредитации российской организацией, осуществляющей деятельность в области </w:t>
            </w:r>
            <w:proofErr w:type="gramStart"/>
            <w:r>
              <w:t>ИТ</w:t>
            </w:r>
            <w:proofErr w:type="gramEnd"/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9">
              <w:r>
                <w:rPr>
                  <w:color w:val="0000FF"/>
                </w:rPr>
                <w:t>ст. 1.2-3</w:t>
              </w:r>
            </w:hyperlink>
            <w:r>
              <w:t xml:space="preserve"> Закона Республики Алтай от 03.07.2009 N 26-РЗ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110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111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112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113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114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15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16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17">
              <w:r>
                <w:rPr>
                  <w:color w:val="0000FF"/>
                </w:rPr>
                <w:t>ст. 1</w:t>
              </w:r>
            </w:hyperlink>
            <w:r>
              <w:t xml:space="preserve"> Закона Республики Алтай от 23.11.2015 N 71-РЗ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118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119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20">
              <w:r>
                <w:rPr>
                  <w:color w:val="0000FF"/>
                </w:rPr>
                <w:t>ст. 2</w:t>
              </w:r>
            </w:hyperlink>
            <w:r>
              <w:t xml:space="preserve"> Закона Республики Алтай от 23.11.2015 N 71-РЗ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7" w:name="P242"/>
            <w:bookmarkEnd w:id="7"/>
            <w:r>
              <w:rPr>
                <w:b/>
              </w:rPr>
              <w:t>Республика Башкортостан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юридические лица являются субъектами МСП и осуществляют основные виды деятельности, соответствующие кодам ОКВЭД: </w:t>
            </w:r>
            <w:hyperlink r:id="rId121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122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123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доля доходов от осуществления вышеуказанной </w:t>
            </w:r>
            <w:r>
              <w:lastRenderedPageBreak/>
              <w:t>деятельности, являющейся основной, составляет по итогам отчетного (налогового) периода не менее 70% в сумме всех доходов организации за указанный период;</w:t>
            </w:r>
          </w:p>
          <w:p w:rsidR="0078118D" w:rsidRDefault="0078118D">
            <w:pPr>
              <w:pStyle w:val="ConsPlusNormal"/>
            </w:pPr>
            <w:r>
              <w:t xml:space="preserve">- получение документа о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24">
              <w:r>
                <w:rPr>
                  <w:color w:val="0000FF"/>
                </w:rPr>
                <w:t>Закон</w:t>
              </w:r>
            </w:hyperlink>
            <w:r>
              <w:t xml:space="preserve"> Республики Башкортостан от 30.06.2022 N 576-з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8" w:name="P251"/>
            <w:bookmarkEnd w:id="8"/>
            <w:r>
              <w:rPr>
                <w:b/>
              </w:rPr>
              <w:lastRenderedPageBreak/>
              <w:t>Республика Бурятия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125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126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27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28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 за налоговый период не превышает 10% от размера дохода, предусмотренного </w:t>
            </w:r>
            <w:hyperlink r:id="rId129">
              <w:r>
                <w:rPr>
                  <w:color w:val="0000FF"/>
                </w:rPr>
                <w:t>п. 4 ст. 346.13</w:t>
              </w:r>
            </w:hyperlink>
            <w:r>
              <w:t xml:space="preserve"> НК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30">
              <w:r>
                <w:rPr>
                  <w:color w:val="0000FF"/>
                </w:rPr>
                <w:t>ч. 4 ст. 1</w:t>
              </w:r>
            </w:hyperlink>
            <w:r>
              <w:t xml:space="preserve"> Закона Республики Бурятия от 28.11.2023 N 179-VII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9" w:name="P258"/>
            <w:bookmarkEnd w:id="9"/>
            <w:r>
              <w:rPr>
                <w:b/>
              </w:rPr>
              <w:t>Республика Дагестан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деятельности, соответствующие кодам ОКВЭД: </w:t>
            </w:r>
            <w:hyperlink r:id="rId131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132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133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134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35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36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доля доходов от осуществления вышеуказанной деятельности за соответствующий отчетный (налоговый) период составляет не менее 70% дохода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37">
              <w:r>
                <w:rPr>
                  <w:color w:val="0000FF"/>
                </w:rPr>
                <w:t>ч. 1.1 ст. 1</w:t>
              </w:r>
            </w:hyperlink>
            <w:r>
              <w:t xml:space="preserve"> Закона Республики Дагестан от 06.05.2009 N 26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10" w:name="P265"/>
            <w:bookmarkEnd w:id="10"/>
            <w:r>
              <w:rPr>
                <w:b/>
              </w:rPr>
              <w:t>Республика Ингушетия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организации, получившие документ о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38">
              <w:r>
                <w:rPr>
                  <w:color w:val="0000FF"/>
                </w:rPr>
                <w:t>Закон</w:t>
              </w:r>
            </w:hyperlink>
            <w:r>
              <w:t xml:space="preserve"> Республики Ингушетия от 29.12.2018 N 53-РЗ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прибыль получена налогоплательщиками - российскими организациями от осуществления деятельности по предоставлению по лицензионному </w:t>
            </w:r>
            <w:r>
              <w:lastRenderedPageBreak/>
              <w:t>договору программ для ЭВМ, баз данных, изобретений, полезных моделей, промышленных образцов, топологий интегральных микросхем, исключительные права на которые принадлежат указанной организации;</w:t>
            </w:r>
          </w:p>
          <w:p w:rsidR="0078118D" w:rsidRDefault="0078118D">
            <w:pPr>
              <w:pStyle w:val="ConsPlusNormal"/>
            </w:pPr>
            <w:r>
              <w:t>- программы для ЭВМ, баз данных, изобретений, полезных моделей, промышленных образцов, топологий интегральных микросхем зарегистрированы федеральным органом исполнительной власти по интеллектуальной собственности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39">
              <w:r>
                <w:rPr>
                  <w:color w:val="0000FF"/>
                </w:rPr>
                <w:t>Закон</w:t>
              </w:r>
            </w:hyperlink>
            <w:r>
              <w:t xml:space="preserve"> Республики Ингушетия от 07.07.2023 N 59-РЗ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11" w:name="P278"/>
            <w:bookmarkEnd w:id="11"/>
            <w:r>
              <w:rPr>
                <w:b/>
              </w:rPr>
              <w:lastRenderedPageBreak/>
              <w:t>Кабардино-Балкарская Республика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- индивидуальные предприниматели, впервые зарегистрированные после вступления в силу </w:t>
            </w:r>
            <w:hyperlink r:id="rId140">
              <w:r>
                <w:rPr>
                  <w:color w:val="0000FF"/>
                </w:rPr>
                <w:t>Закона</w:t>
              </w:r>
            </w:hyperlink>
            <w:r>
              <w:t xml:space="preserve"> Кабардино-Балкарской Республики от 15.11.2016 N 49-РЗ и осуществляющие предпринимательскую деятельность, соответствующую кодам ОКВЭД: </w:t>
            </w:r>
            <w:hyperlink r:id="rId141">
              <w:r>
                <w:rPr>
                  <w:color w:val="0000FF"/>
                </w:rPr>
                <w:t>62.0</w:t>
              </w:r>
            </w:hyperlink>
            <w:r>
              <w:t xml:space="preserve">, </w:t>
            </w:r>
            <w:hyperlink r:id="rId142">
              <w:r>
                <w:rPr>
                  <w:color w:val="0000FF"/>
                </w:rPr>
                <w:t>72.1</w:t>
              </w:r>
            </w:hyperlink>
            <w:r>
              <w:t xml:space="preserve">, </w:t>
            </w:r>
            <w:hyperlink r:id="rId143">
              <w:r>
                <w:rPr>
                  <w:color w:val="0000FF"/>
                </w:rPr>
                <w:t>72.2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доля доходов от осуществления вышеуказанной деятельности по итогам налогового периода составляет не менее 70% дохода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44">
              <w:r>
                <w:rPr>
                  <w:color w:val="0000FF"/>
                </w:rPr>
                <w:t>ст. 1</w:t>
              </w:r>
            </w:hyperlink>
            <w:r>
              <w:t xml:space="preserve"> Закона Кабардино-Балкарской Республики от 21.06.2024 N 17-РЗ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налогоплательщики - индивидуальные предприниматели, впервые зарегистрированные после вступления в силу </w:t>
            </w:r>
            <w:hyperlink r:id="rId145">
              <w:r>
                <w:rPr>
                  <w:color w:val="0000FF"/>
                </w:rPr>
                <w:t>Закона</w:t>
              </w:r>
            </w:hyperlink>
            <w:r>
              <w:t xml:space="preserve"> Кабардино-Балкарской Республики от 15.11.2016 N 49-РЗ и осуществляющие предпринимательскую деятельность, соответствующую кодам ОКВЭД: </w:t>
            </w:r>
            <w:hyperlink r:id="rId146">
              <w:r>
                <w:rPr>
                  <w:color w:val="0000FF"/>
                </w:rPr>
                <w:t>62.0</w:t>
              </w:r>
            </w:hyperlink>
            <w:r>
              <w:t xml:space="preserve">, </w:t>
            </w:r>
            <w:hyperlink r:id="rId147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148">
              <w:r>
                <w:rPr>
                  <w:color w:val="0000FF"/>
                </w:rPr>
                <w:t>62.02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49">
              <w:r>
                <w:rPr>
                  <w:color w:val="0000FF"/>
                </w:rPr>
                <w:t>ст. 2</w:t>
              </w:r>
            </w:hyperlink>
            <w:r>
              <w:t xml:space="preserve"> Закона Кабардино-Балкарской Республики от 21.06.2024 N 17-РЗ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12" w:name="P290"/>
            <w:bookmarkEnd w:id="12"/>
            <w:r>
              <w:rPr>
                <w:b/>
              </w:rPr>
              <w:t>Карачаево-Черкесская Республика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150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151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152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53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54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55">
              <w:r>
                <w:rPr>
                  <w:color w:val="0000FF"/>
                </w:rPr>
                <w:t>ч. 1 ст. 2</w:t>
              </w:r>
            </w:hyperlink>
            <w:r>
              <w:t xml:space="preserve"> Закона Карачаево-Черкесской Республики от 30.11.2015 N 85-РЗ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156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157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58">
              <w:r>
                <w:rPr>
                  <w:color w:val="0000FF"/>
                </w:rPr>
                <w:t>ст. 1.1</w:t>
              </w:r>
            </w:hyperlink>
            <w:r>
              <w:t xml:space="preserve"> Закона Карачаево-Черкесской Республики от 27.11.2012 N 91-РЗ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13" w:name="P301"/>
            <w:bookmarkEnd w:id="13"/>
            <w:r>
              <w:rPr>
                <w:b/>
              </w:rPr>
              <w:t>Республика Карелия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издание программного обеспечения, разработку компьютерного программного обеспечения, консультационные услуги в данной области и другие сопутствующие услуги или осуществляют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>- доля доходов от осуществления вышеуказанной деятельности за соответствующий отчетный (налоговый) период составляет не менее 70% дохода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159">
              <w:r>
                <w:rPr>
                  <w:color w:val="0000FF"/>
                </w:rPr>
                <w:t>п. 1 ч. 1</w:t>
              </w:r>
            </w:hyperlink>
            <w:r>
              <w:t xml:space="preserve">, </w:t>
            </w:r>
            <w:hyperlink r:id="rId160">
              <w:r>
                <w:rPr>
                  <w:color w:val="0000FF"/>
                </w:rPr>
                <w:t>п. 2.1 ч. 1</w:t>
              </w:r>
            </w:hyperlink>
            <w:r>
              <w:t xml:space="preserve">, </w:t>
            </w:r>
            <w:hyperlink r:id="rId161">
              <w:r>
                <w:rPr>
                  <w:color w:val="0000FF"/>
                </w:rPr>
                <w:t>п. 1 ч. 2</w:t>
              </w:r>
            </w:hyperlink>
            <w:r>
              <w:t xml:space="preserve">, </w:t>
            </w:r>
            <w:hyperlink r:id="rId162">
              <w:r>
                <w:rPr>
                  <w:color w:val="0000FF"/>
                </w:rPr>
                <w:t>п. 3.1 ч. 2 ст. 9.1</w:t>
              </w:r>
            </w:hyperlink>
            <w:r>
              <w:t xml:space="preserve">, </w:t>
            </w:r>
            <w:hyperlink r:id="rId163">
              <w:r>
                <w:rPr>
                  <w:color w:val="0000FF"/>
                </w:rPr>
                <w:t>ст. 9.4</w:t>
              </w:r>
            </w:hyperlink>
            <w:r>
              <w:t xml:space="preserve"> Закона Республики Карелия от 30.12.1999 N 384-ЗРК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4% (доходы)</w:t>
            </w:r>
          </w:p>
          <w:p w:rsidR="0078118D" w:rsidRDefault="0078118D">
            <w:pPr>
              <w:pStyle w:val="ConsPlusNormal"/>
            </w:pPr>
            <w:r>
              <w:t>9% (доходы минус расходы) - в течение трех налоговых периодов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- организации, сведения о которых содержатся в реестре малых технологических компаний;</w:t>
            </w:r>
          </w:p>
          <w:p w:rsidR="0078118D" w:rsidRDefault="0078118D">
            <w:pPr>
              <w:pStyle w:val="ConsPlusNormal"/>
            </w:pPr>
            <w:r>
              <w:t>- выручка от реализации товаров (оказания услуг, выполнения работ) собственного производства в рамках осуществления основного вида деятельности, входящего в перечень видов экономической деятельности для малых технологических компаний, составляет не менее 70%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164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165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166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167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68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69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170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получаемых при осуществлении указанного вида деятельности, не превышает предусмотренный </w:t>
            </w:r>
            <w:hyperlink r:id="rId171">
              <w:r>
                <w:rPr>
                  <w:color w:val="0000FF"/>
                </w:rPr>
                <w:t>п. 4 ст. 346.13</w:t>
              </w:r>
            </w:hyperlink>
            <w:r>
              <w:t xml:space="preserve"> НК РФ предельный размер дохода, уменьшенный </w:t>
            </w:r>
            <w:r>
              <w:lastRenderedPageBreak/>
              <w:t>в 10 раз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172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кодам ОКВЭД </w:t>
            </w:r>
            <w:hyperlink r:id="rId173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174">
              <w:r>
                <w:rPr>
                  <w:color w:val="0000FF"/>
                </w:rPr>
                <w:t>62.03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175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1 </w:t>
            </w:r>
            <w:proofErr w:type="gramStart"/>
            <w:r>
              <w:t>млн</w:t>
            </w:r>
            <w:proofErr w:type="gramEnd"/>
            <w:r>
              <w:t xml:space="preserve"> руб.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76">
              <w:r>
                <w:rPr>
                  <w:color w:val="0000FF"/>
                </w:rPr>
                <w:t>ст. 11.4</w:t>
              </w:r>
            </w:hyperlink>
            <w:r>
              <w:t xml:space="preserve"> Закон Республики Карелия от 30.12.1999 N 384-ЗРК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12% - в течение трех налоговых периодов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- организации, сведения о которых содержатся в реестре малых технологических компаний;</w:t>
            </w:r>
          </w:p>
          <w:p w:rsidR="0078118D" w:rsidRDefault="0078118D">
            <w:pPr>
              <w:pStyle w:val="ConsPlusNormal"/>
            </w:pPr>
            <w:r>
              <w:t>- выручка от реализации товаров (оказания услуг, выполнения работ) собственного производства в рамках осуществления основного вида деятельности, входящего в перечень видов экономической деятельности для малых технологических компаний, составляет не менее 70%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77">
              <w:r>
                <w:rPr>
                  <w:color w:val="0000FF"/>
                </w:rPr>
                <w:t>п. 3.1 ст. 1</w:t>
              </w:r>
            </w:hyperlink>
            <w:r>
              <w:t xml:space="preserve"> Закона Республики Карелия от 30.12.1999 N 384-ЗРК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14" w:name="P330"/>
            <w:bookmarkEnd w:id="14"/>
            <w:r>
              <w:rPr>
                <w:b/>
              </w:rPr>
              <w:t>Республика Коми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осуществляют деятельность на территории Республики в области </w:t>
            </w:r>
            <w:proofErr w:type="gramStart"/>
            <w:r>
              <w:t>ИТ</w:t>
            </w:r>
            <w:proofErr w:type="gramEnd"/>
            <w:r>
              <w:t xml:space="preserve">, разрабатывают и реализуют разработанные программы для ЭВМ, базы данных на материальном носителе или в форме электронного документа по каналам связи независимо от вида договора и (или) оказывают услуги (выполняет работы) по разработке, адаптации, модификации программ для ЭВМ, баз данных (программных средств и информационных продуктов вычислительной техники), устанавливают, тестируют и сопровождают программы </w:t>
            </w:r>
            <w:r>
              <w:lastRenderedPageBreak/>
              <w:t>для ЭВМ, базы данных;</w:t>
            </w:r>
          </w:p>
          <w:p w:rsidR="0078118D" w:rsidRDefault="0078118D">
            <w:pPr>
              <w:pStyle w:val="ConsPlusNormal"/>
            </w:pPr>
            <w:r>
              <w:t xml:space="preserve">- получен документ о государственной аккредитации организацией, осуществляющей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>- доля доходов от осуществления вышеуказанной деятельности за соответствующий отчетный (налоговый) период составляет не менее 70% дохода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78">
              <w:r>
                <w:rPr>
                  <w:color w:val="0000FF"/>
                </w:rPr>
                <w:t>п. 4 ст. 1(1)</w:t>
              </w:r>
            </w:hyperlink>
            <w:r>
              <w:t xml:space="preserve"> Закона Республики Коми от 08.05.2020 N 12-РЗ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179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180">
              <w:r>
                <w:rPr>
                  <w:color w:val="0000FF"/>
                </w:rPr>
                <w:t>62.0</w:t>
              </w:r>
            </w:hyperlink>
            <w:r>
              <w:t xml:space="preserve">, </w:t>
            </w:r>
            <w:hyperlink r:id="rId181">
              <w:r>
                <w:rPr>
                  <w:color w:val="0000FF"/>
                </w:rPr>
                <w:t>63.1</w:t>
              </w:r>
            </w:hyperlink>
            <w:r>
              <w:t xml:space="preserve">, </w:t>
            </w:r>
            <w:hyperlink r:id="rId182">
              <w:r>
                <w:rPr>
                  <w:color w:val="0000FF"/>
                </w:rPr>
                <w:t>72.1</w:t>
              </w:r>
            </w:hyperlink>
            <w:r>
              <w:t xml:space="preserve"> (в т.ч. </w:t>
            </w:r>
            <w:hyperlink r:id="rId183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84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85">
              <w:r>
                <w:rPr>
                  <w:color w:val="0000FF"/>
                </w:rPr>
                <w:t>Закон</w:t>
              </w:r>
            </w:hyperlink>
            <w:r>
              <w:t xml:space="preserve"> Республики Коми от 20.04.2015 N 9-РЗ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15" w:name="P343"/>
            <w:bookmarkEnd w:id="15"/>
            <w:r>
              <w:rPr>
                <w:b/>
              </w:rPr>
              <w:t>Республика Крым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proofErr w:type="gramStart"/>
            <w:r>
              <w:t xml:space="preserve">организации являются правообладателями программ для ЭВМ, включены в единый реестр российских программ для ЭВМ и баз данных, и (или) получили документ о государственной аккредитации ИТ-компаний, основным видом экономической деятельности которых является хотя бы один из видов деятельности, соответствующих кодам ОКВЭД: </w:t>
            </w:r>
            <w:hyperlink r:id="rId186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187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188">
              <w:r>
                <w:rPr>
                  <w:color w:val="0000FF"/>
                </w:rPr>
                <w:t>62.02.1</w:t>
              </w:r>
            </w:hyperlink>
            <w:r>
              <w:t xml:space="preserve">, </w:t>
            </w:r>
            <w:hyperlink r:id="rId189">
              <w:r>
                <w:rPr>
                  <w:color w:val="0000FF"/>
                </w:rPr>
                <w:t>62.02.4</w:t>
              </w:r>
            </w:hyperlink>
            <w:r>
              <w:t xml:space="preserve">, </w:t>
            </w:r>
            <w:hyperlink r:id="rId190">
              <w:r>
                <w:rPr>
                  <w:color w:val="0000FF"/>
                </w:rPr>
                <w:t>62.03.13</w:t>
              </w:r>
            </w:hyperlink>
            <w:r>
              <w:t xml:space="preserve">, </w:t>
            </w:r>
            <w:hyperlink r:id="rId191">
              <w:r>
                <w:rPr>
                  <w:color w:val="0000FF"/>
                </w:rPr>
                <w:t>62.09</w:t>
              </w:r>
            </w:hyperlink>
            <w:r>
              <w:t xml:space="preserve">, </w:t>
            </w:r>
            <w:hyperlink r:id="rId192">
              <w:r>
                <w:rPr>
                  <w:color w:val="0000FF"/>
                </w:rPr>
                <w:t>63.11.1</w:t>
              </w:r>
            </w:hyperlink>
            <w:r>
              <w:t>, отвечающих критериям, установленным Правительством РФ</w:t>
            </w:r>
            <w:proofErr w:type="gramEnd"/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93">
              <w:r>
                <w:rPr>
                  <w:color w:val="0000FF"/>
                </w:rPr>
                <w:t>ст. 2-4</w:t>
              </w:r>
            </w:hyperlink>
            <w:r>
              <w:t xml:space="preserve"> Закона Республики Крым от 29.12.2014 N 59-ЗРК/2014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16" w:name="P350"/>
            <w:bookmarkEnd w:id="16"/>
            <w:r>
              <w:rPr>
                <w:b/>
              </w:rPr>
              <w:t>Республика Марий Эл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организации осуществляют деятельность в области </w:t>
            </w:r>
            <w:proofErr w:type="gramStart"/>
            <w:r>
              <w:t>ИТ</w:t>
            </w:r>
            <w:proofErr w:type="gramEnd"/>
            <w:r>
              <w:t xml:space="preserve">, разрабатывают и реализуют разработанные программы для ЭВМ, базы данных на материальном носителе или в форме электронного документа по каналам связи независимо от вида договора и (или) оказывают услуги (выполняет работы) по разработке, адаптации, модификации программ для ЭВМ, баз данных </w:t>
            </w:r>
            <w:r>
              <w:lastRenderedPageBreak/>
              <w:t>(программных средств и информационных продуктов вычислительной техники), устанавливает, тестируют и сопровождают программы для ЭВМ, базы данных;</w:t>
            </w:r>
          </w:p>
          <w:p w:rsidR="0078118D" w:rsidRDefault="0078118D">
            <w:pPr>
              <w:pStyle w:val="ConsPlusNormal"/>
            </w:pPr>
            <w:r>
              <w:t xml:space="preserve">- получен документ о государственной аккредитации организацией, осуществляющей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>- доля доходов от осуществления вышеуказанной деятельности за соответствующий отчетный (налоговый) период составляет не менее 90% дохода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94">
              <w:r>
                <w:rPr>
                  <w:color w:val="0000FF"/>
                </w:rPr>
                <w:t>п. 4 ст. 8</w:t>
              </w:r>
            </w:hyperlink>
            <w:r>
              <w:t xml:space="preserve"> Закона Республики Марий Эл от 27.10.2011 N 59-З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17" w:name="P359"/>
            <w:bookmarkEnd w:id="17"/>
            <w:r>
              <w:rPr>
                <w:b/>
              </w:rPr>
              <w:lastRenderedPageBreak/>
              <w:t>Республика Мордовия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 - в течение 5 лет со дня регистрации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proofErr w:type="gramStart"/>
            <w:r>
              <w:t>- практическое применение (внедрение) результатов интеллектуальной деятельности (программ для ЭВМ,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при условии, что данная деятельность осуществляется хозяйственными обществами, учредителями которых выступают образовательные организации высшего образования, являющиеся бюджетными учреждениями, расположенные на территории Республики;</w:t>
            </w:r>
            <w:proofErr w:type="gramEnd"/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основных видов экономической деятельности за отчетный (налоговый) период составил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95">
              <w:r>
                <w:rPr>
                  <w:color w:val="0000FF"/>
                </w:rPr>
                <w:t>пп. 3 п. 2 ст. 1</w:t>
              </w:r>
            </w:hyperlink>
            <w:r>
              <w:t xml:space="preserve"> Закона Республики Мордовия от 04.02.2009 N 5-З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proofErr w:type="gramStart"/>
            <w:r>
              <w:t xml:space="preserve">- индивидуальные предприниматели, указанные в </w:t>
            </w:r>
            <w:hyperlink r:id="rId196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деятельность, предусмотренную кодами ОКВЭД: </w:t>
            </w:r>
            <w:hyperlink r:id="rId197">
              <w:r>
                <w:rPr>
                  <w:color w:val="0000FF"/>
                </w:rPr>
                <w:t>72.1</w:t>
              </w:r>
            </w:hyperlink>
            <w:r>
              <w:t xml:space="preserve">, </w:t>
            </w:r>
            <w:hyperlink r:id="rId198">
              <w:r>
                <w:rPr>
                  <w:color w:val="0000FF"/>
                </w:rPr>
                <w:t>72.19</w:t>
              </w:r>
            </w:hyperlink>
            <w:r>
              <w:t xml:space="preserve">, </w:t>
            </w:r>
            <w:hyperlink r:id="rId199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200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201">
              <w:r>
                <w:rPr>
                  <w:color w:val="0000FF"/>
                </w:rPr>
                <w:t>63.1</w:t>
              </w:r>
            </w:hyperlink>
            <w:r>
              <w:t xml:space="preserve">, а для зарегистрированных в 2022 г. - </w:t>
            </w:r>
            <w:hyperlink r:id="rId202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203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204">
              <w:r>
                <w:rPr>
                  <w:color w:val="0000FF"/>
                </w:rPr>
                <w:t>63.1</w:t>
              </w:r>
            </w:hyperlink>
            <w:r>
              <w:t>),</w:t>
            </w:r>
            <w:proofErr w:type="gramEnd"/>
            <w:r>
              <w:t xml:space="preserve"> </w:t>
            </w:r>
            <w:hyperlink r:id="rId205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206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207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</w:t>
            </w:r>
            <w:r>
              <w:lastRenderedPageBreak/>
              <w:t xml:space="preserve">определяемых в соответствии со </w:t>
            </w:r>
            <w:hyperlink r:id="rId208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указанных видов деятельности, не превышает предельный размер дохода, предусмотренный </w:t>
            </w:r>
            <w:hyperlink r:id="rId209">
              <w:r>
                <w:rPr>
                  <w:color w:val="0000FF"/>
                </w:rPr>
                <w:t>п. 4 ст. 346.13</w:t>
              </w:r>
            </w:hyperlink>
            <w:r>
              <w:t xml:space="preserve"> НК РФ, уменьшенный в 10 раз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10">
              <w:r>
                <w:rPr>
                  <w:color w:val="0000FF"/>
                </w:rPr>
                <w:t>ст. 1</w:t>
              </w:r>
            </w:hyperlink>
            <w:r>
              <w:t xml:space="preserve"> Закона Республики Мордовия от 22.12.2015 N 97-З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в соответствии с </w:t>
            </w:r>
            <w:hyperlink r:id="rId211">
              <w:r>
                <w:rPr>
                  <w:color w:val="0000FF"/>
                </w:rPr>
                <w:t>п. 3 ст. 346.50</w:t>
              </w:r>
            </w:hyperlink>
            <w:r>
              <w:t xml:space="preserve"> НК РФ для индивидуальных предпринимателей, зарегистрированных в 2022 г., осуществляющих деятельность, предусмотренную кодами ОКВЭД: </w:t>
            </w:r>
            <w:hyperlink r:id="rId212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213">
              <w:r>
                <w:rPr>
                  <w:color w:val="0000FF"/>
                </w:rPr>
                <w:t>62.02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214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указанных видов деятельности, не превышает предельный размер дохода, предусмотренный </w:t>
            </w:r>
            <w:hyperlink r:id="rId215">
              <w:r>
                <w:rPr>
                  <w:color w:val="0000FF"/>
                </w:rPr>
                <w:t>пп. 1 п. 6 ст. 346.45</w:t>
              </w:r>
            </w:hyperlink>
            <w:r>
              <w:t xml:space="preserve"> НК РФ, уменьшенный в 3 раза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16">
              <w:r>
                <w:rPr>
                  <w:color w:val="0000FF"/>
                </w:rPr>
                <w:t>ст. 2</w:t>
              </w:r>
            </w:hyperlink>
            <w:r>
              <w:t xml:space="preserve"> Закона Республики Мордовия от 22.12.2015 N 97-З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- в течение 5 лет со дня регистрации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proofErr w:type="gramStart"/>
            <w:r>
              <w:t>- хозяйственные общества осуществляют практическое применение (внедрение) результатов интеллектуальной деятельности (программ для ЭВМ,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(ноу-хау)), учредителями которых выступают образовательные организации высшего образования, являющиеся бюджетными учреждениями, расположенные на территории Республики;</w:t>
            </w:r>
            <w:proofErr w:type="gramEnd"/>
          </w:p>
          <w:p w:rsidR="0078118D" w:rsidRDefault="0078118D">
            <w:pPr>
              <w:pStyle w:val="ConsPlusNormal"/>
            </w:pPr>
            <w:r>
              <w:t>- в отношении имущества, учитываемого на балансе организации в качестве объектов основных средств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17">
              <w:r>
                <w:rPr>
                  <w:color w:val="0000FF"/>
                </w:rPr>
                <w:t>пп. 7 п. 1 ст. 3</w:t>
              </w:r>
            </w:hyperlink>
            <w:r>
              <w:t xml:space="preserve"> Закона Республики Мордовия от 27.11.2003 N 54-З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 xml:space="preserve">Налог на </w:t>
            </w:r>
            <w:r>
              <w:lastRenderedPageBreak/>
              <w:t>прибыль организаций</w:t>
            </w:r>
          </w:p>
        </w:tc>
        <w:tc>
          <w:tcPr>
            <w:tcW w:w="1757" w:type="dxa"/>
            <w:vMerge w:val="restart"/>
          </w:tcPr>
          <w:p w:rsidR="0078118D" w:rsidRDefault="0078118D">
            <w:pPr>
              <w:pStyle w:val="ConsPlusNormal"/>
            </w:pPr>
            <w:r>
              <w:lastRenderedPageBreak/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налогоплательщики - российские организации, </w:t>
            </w:r>
            <w:r>
              <w:lastRenderedPageBreak/>
              <w:t xml:space="preserve">осуществляют деятельность по предоставлению по лицензионному договору прав использования результатов интеллектуальной деятельности, исключительные права на которые принадлежат таким налогоплательщикам, с учетом особенностей, предусмотренных </w:t>
            </w:r>
            <w:hyperlink r:id="rId218">
              <w:r>
                <w:rPr>
                  <w:color w:val="0000FF"/>
                </w:rPr>
                <w:t>п. 1.8-3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19">
              <w:r>
                <w:rPr>
                  <w:color w:val="0000FF"/>
                </w:rPr>
                <w:t>ч. 1.3 ст. 1</w:t>
              </w:r>
            </w:hyperlink>
            <w:r>
              <w:t xml:space="preserve"> Закона Республики </w:t>
            </w:r>
            <w:r>
              <w:lastRenderedPageBreak/>
              <w:t>Мордовия от 25.11.2004 N 77-З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- российские организации, включенные в реестр малых технологических компаний, зарегистрированные и (или) осуществляющие деятельность на территории Республики Мордовия;</w:t>
            </w:r>
          </w:p>
          <w:p w:rsidR="0078118D" w:rsidRDefault="0078118D">
            <w:pPr>
              <w:pStyle w:val="ConsPlusNormal"/>
            </w:pPr>
            <w:r>
              <w:t>- доля доходов от реализации товаров (работ, услуг), полученных от осуществления основного вида деятельности, составляет не менее 50%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20">
              <w:r>
                <w:rPr>
                  <w:color w:val="0000FF"/>
                </w:rPr>
                <w:t>ч. 1.6 ст. 1</w:t>
              </w:r>
            </w:hyperlink>
            <w:r>
              <w:t xml:space="preserve"> Закона Республики Мордовия от 25.11.2004 N 77-З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18" w:name="P392"/>
            <w:bookmarkEnd w:id="18"/>
            <w:r>
              <w:rPr>
                <w:b/>
              </w:rPr>
              <w:t>Республика Саха (Якутия)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деятельности, соответствующие кодам ОКВЭД: </w:t>
            </w:r>
            <w:hyperlink r:id="rId221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222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223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224">
              <w:r>
                <w:rPr>
                  <w:color w:val="0000FF"/>
                </w:rPr>
                <w:t>ч. 3</w:t>
              </w:r>
            </w:hyperlink>
            <w:r>
              <w:t xml:space="preserve">, </w:t>
            </w:r>
            <w:hyperlink r:id="rId225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226">
              <w:r>
                <w:rPr>
                  <w:color w:val="0000FF"/>
                </w:rPr>
                <w:t>4.2</w:t>
              </w:r>
            </w:hyperlink>
            <w:r>
              <w:t xml:space="preserve">, </w:t>
            </w:r>
            <w:hyperlink r:id="rId227">
              <w:r>
                <w:rPr>
                  <w:color w:val="0000FF"/>
                </w:rPr>
                <w:t>4.3</w:t>
              </w:r>
            </w:hyperlink>
            <w:r>
              <w:t xml:space="preserve">, </w:t>
            </w:r>
            <w:hyperlink r:id="rId228">
              <w:r>
                <w:rPr>
                  <w:color w:val="0000FF"/>
                </w:rPr>
                <w:t>5 ст. 6</w:t>
              </w:r>
            </w:hyperlink>
            <w:r>
              <w:t xml:space="preserve"> Закона Республики Саха (Якутия) от 07.11.2013 1231-З N 17-V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предпринимательскую деятельность, соответствующую кодам ОКВЭД: </w:t>
            </w:r>
            <w:hyperlink r:id="rId229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230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231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 xml:space="preserve">0% (доходы или доходы минус </w:t>
            </w:r>
            <w:r>
              <w:lastRenderedPageBreak/>
              <w:t>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lastRenderedPageBreak/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232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деятельности, </w:t>
            </w:r>
            <w:r>
              <w:lastRenderedPageBreak/>
              <w:t xml:space="preserve">соответствующие кодам ОКВЭД: </w:t>
            </w:r>
            <w:hyperlink r:id="rId233">
              <w:r>
                <w:rPr>
                  <w:color w:val="0000FF"/>
                </w:rPr>
                <w:t>62</w:t>
              </w:r>
            </w:hyperlink>
            <w:r>
              <w:t xml:space="preserve"> (за исключением </w:t>
            </w:r>
            <w:hyperlink r:id="rId234">
              <w:r>
                <w:rPr>
                  <w:color w:val="0000FF"/>
                </w:rPr>
                <w:t>62.02.9</w:t>
              </w:r>
            </w:hyperlink>
            <w:r>
              <w:t xml:space="preserve">), </w:t>
            </w:r>
            <w:hyperlink r:id="rId235">
              <w:r>
                <w:rPr>
                  <w:color w:val="0000FF"/>
                </w:rPr>
                <w:t>63</w:t>
              </w:r>
            </w:hyperlink>
            <w:r>
              <w:t xml:space="preserve"> ((в т.ч. </w:t>
            </w:r>
            <w:hyperlink r:id="rId236">
              <w:r>
                <w:rPr>
                  <w:color w:val="0000FF"/>
                </w:rPr>
                <w:t>63.1</w:t>
              </w:r>
            </w:hyperlink>
            <w:r>
              <w:t xml:space="preserve">) за исключением </w:t>
            </w:r>
            <w:hyperlink r:id="rId237">
              <w:r>
                <w:rPr>
                  <w:color w:val="0000FF"/>
                </w:rPr>
                <w:t>63.9</w:t>
              </w:r>
            </w:hyperlink>
            <w:r>
              <w:t xml:space="preserve">)), </w:t>
            </w:r>
            <w:hyperlink r:id="rId238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23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240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241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242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43">
              <w:r>
                <w:rPr>
                  <w:color w:val="0000FF"/>
                </w:rPr>
                <w:t>ч. 4 ст. 7</w:t>
              </w:r>
            </w:hyperlink>
            <w:r>
              <w:t xml:space="preserve"> Закон Республики Саха (Якутия) от 07.11.2013 1231-З N 17-V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19" w:name="P411"/>
            <w:bookmarkEnd w:id="19"/>
            <w:r>
              <w:rPr>
                <w:b/>
              </w:rPr>
              <w:t>Республика Северная Осетия - Алания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признанные резидентами зоны приоритетного экономического развития, указанные в </w:t>
            </w:r>
            <w:hyperlink r:id="rId244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245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246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247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48">
              <w:r>
                <w:rPr>
                  <w:color w:val="0000FF"/>
                </w:rPr>
                <w:t>ст. 4</w:t>
              </w:r>
            </w:hyperlink>
            <w:r>
              <w:t xml:space="preserve"> Закона Республики Северная Осетия-Алания от 02.11.2020 N 70-РЗ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20" w:name="P417"/>
            <w:bookmarkEnd w:id="20"/>
            <w:r>
              <w:rPr>
                <w:b/>
              </w:rPr>
              <w:t>Республика Татарстан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налогоплательщики, местом нахождения (местом жительства) которых являются города с численностью населения до 7 тыс. человек, осуществляющие виды деятельности, соответствующие кодам ОКВЭД: </w:t>
            </w:r>
            <w:hyperlink r:id="rId249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250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251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252">
              <w:r>
                <w:rPr>
                  <w:color w:val="0000FF"/>
                </w:rPr>
                <w:t>п. 3</w:t>
              </w:r>
            </w:hyperlink>
            <w:r>
              <w:t xml:space="preserve">, </w:t>
            </w:r>
            <w:hyperlink r:id="rId253">
              <w:r>
                <w:rPr>
                  <w:color w:val="0000FF"/>
                </w:rPr>
                <w:t>4 ч. 2 ст. 1</w:t>
              </w:r>
            </w:hyperlink>
            <w:r>
              <w:t xml:space="preserve">, </w:t>
            </w:r>
            <w:hyperlink r:id="rId254">
              <w:r>
                <w:rPr>
                  <w:color w:val="0000FF"/>
                </w:rPr>
                <w:t>п. 1</w:t>
              </w:r>
            </w:hyperlink>
            <w:r>
              <w:t xml:space="preserve">, </w:t>
            </w:r>
            <w:hyperlink r:id="rId255">
              <w:r>
                <w:rPr>
                  <w:color w:val="0000FF"/>
                </w:rPr>
                <w:t>2 ч. 2 ст. 1.1</w:t>
              </w:r>
            </w:hyperlink>
            <w:r>
              <w:t xml:space="preserve"> Закона Республики Татарстан от 17.06.2009 N 19-ЗРТ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являются резидентами технопарка в сфере высоких технологий, осуществляют виды экономической деятельности, соответствующие кодам ОКВЭД: </w:t>
            </w:r>
            <w:hyperlink r:id="rId256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257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258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доход от осуществления вышеуказанных видов экономической деятельности за отчетный (налоговый) </w:t>
            </w:r>
            <w:r>
              <w:lastRenderedPageBreak/>
              <w:t>период составляет не менее 90%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21" w:name="P430"/>
            <w:bookmarkEnd w:id="21"/>
            <w:r>
              <w:rPr>
                <w:b/>
              </w:rPr>
              <w:lastRenderedPageBreak/>
              <w:t>Республика Тыва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организации и индивидуальные предприниматели являются правообладателями программ для ЭВМ, включены в единый реестр российских программ для ЭВМ и баз данных и (или) получили документ о государственной аккредитации организации, осуществляют деятельность в области </w:t>
            </w:r>
            <w:proofErr w:type="gramStart"/>
            <w:r>
              <w:t>ИТ</w:t>
            </w:r>
            <w:proofErr w:type="gramEnd"/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59">
              <w:r>
                <w:rPr>
                  <w:color w:val="0000FF"/>
                </w:rPr>
                <w:t>ст. 1.6</w:t>
              </w:r>
            </w:hyperlink>
            <w:r>
              <w:t xml:space="preserve"> Закона Республики Тыва от 10.07.2009 N 1541 ВХ-2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22" w:name="P437"/>
            <w:bookmarkEnd w:id="22"/>
            <w:r>
              <w:rPr>
                <w:b/>
              </w:rPr>
              <w:t>Удмуртская Республика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предприниматели, не являющиеся резидентами государственных (муниципальных) </w:t>
            </w:r>
            <w:proofErr w:type="gramStart"/>
            <w:r>
              <w:t>бизнес-инкубаторов</w:t>
            </w:r>
            <w:proofErr w:type="gramEnd"/>
            <w:r>
              <w:t xml:space="preserve"> и индустриальных (промышленных) парков, осуществляют виды деятельности, соответствующие кодам ОКВЭД: </w:t>
            </w:r>
            <w:hyperlink r:id="rId260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261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262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263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264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265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90%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266">
              <w:r>
                <w:rPr>
                  <w:color w:val="0000FF"/>
                </w:rPr>
                <w:t>п. 2 ч. 1</w:t>
              </w:r>
            </w:hyperlink>
            <w:r>
              <w:t xml:space="preserve">, </w:t>
            </w:r>
            <w:hyperlink r:id="rId267">
              <w:r>
                <w:rPr>
                  <w:color w:val="0000FF"/>
                </w:rPr>
                <w:t>п. 1 ч. 2</w:t>
              </w:r>
            </w:hyperlink>
            <w:r>
              <w:t xml:space="preserve">, </w:t>
            </w:r>
            <w:hyperlink r:id="rId268">
              <w:r>
                <w:rPr>
                  <w:color w:val="0000FF"/>
                </w:rPr>
                <w:t>ч. 16</w:t>
              </w:r>
            </w:hyperlink>
            <w:r>
              <w:t xml:space="preserve">, </w:t>
            </w:r>
            <w:hyperlink r:id="rId269">
              <w:r>
                <w:rPr>
                  <w:color w:val="0000FF"/>
                </w:rPr>
                <w:t>ч. 17</w:t>
              </w:r>
            </w:hyperlink>
            <w:r>
              <w:t xml:space="preserve">, </w:t>
            </w:r>
            <w:hyperlink r:id="rId270">
              <w:r>
                <w:rPr>
                  <w:color w:val="0000FF"/>
                </w:rPr>
                <w:t>ч. 20 ст. 1</w:t>
              </w:r>
            </w:hyperlink>
            <w:r>
              <w:t xml:space="preserve"> Закона Удмуртской Республики от 29.11.2017 N 66-РЗ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10%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деятельности, соответствующие кодам ОКВЭД: </w:t>
            </w:r>
            <w:hyperlink r:id="rId271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272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273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274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275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276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менее 90%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  <w:vMerge w:val="restart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 xml:space="preserve">5% (доходы </w:t>
            </w:r>
            <w:r>
              <w:lastRenderedPageBreak/>
              <w:t>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lastRenderedPageBreak/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основные виды деятельности, соответствующие кодам ОКВЭД: </w:t>
            </w:r>
            <w:hyperlink r:id="rId277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278">
              <w:r>
                <w:rPr>
                  <w:color w:val="0000FF"/>
                </w:rPr>
                <w:t>63</w:t>
              </w:r>
            </w:hyperlink>
            <w:r>
              <w:t xml:space="preserve"> (в </w:t>
            </w:r>
            <w:r>
              <w:lastRenderedPageBreak/>
              <w:t xml:space="preserve">т.ч. </w:t>
            </w:r>
            <w:hyperlink r:id="rId279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имеют государственную аккредитацию российской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малые технологические компании, сведения о которых включены в реестр малых технологических компаний, осуществляющих деятельность на территории Удмуртской Республики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280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определяемые Правительством РФ отдельные виды экономической деятельности, а также отвечают критериям, установленным Правительством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81">
              <w:r>
                <w:rPr>
                  <w:color w:val="0000FF"/>
                </w:rPr>
                <w:t>ст. 2</w:t>
              </w:r>
            </w:hyperlink>
            <w:r>
              <w:t xml:space="preserve"> Закона Удмуртской Республики от 14.05.2015 N 32-РЗ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282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283">
              <w:r>
                <w:rPr>
                  <w:color w:val="0000FF"/>
                </w:rPr>
                <w:t>62.01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284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30 </w:t>
            </w:r>
            <w:proofErr w:type="gramStart"/>
            <w:r>
              <w:t>млн</w:t>
            </w:r>
            <w:proofErr w:type="gramEnd"/>
            <w:r>
              <w:t xml:space="preserve"> руб. за налоговый период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85">
              <w:r>
                <w:rPr>
                  <w:color w:val="0000FF"/>
                </w:rPr>
                <w:t>ст. 3</w:t>
              </w:r>
            </w:hyperlink>
            <w:r>
              <w:t xml:space="preserve"> Закона Удмуртской Республики от 14.05.2015 N 32-РЗ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налогоплательщики - российские организации, включенные в реестр малых технологических компаний, зарегистрированные на территории Удмуртской Республики, или имеющие обособленные подразделения, местом нахождения которых является Удмуртская Республика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86">
              <w:r>
                <w:rPr>
                  <w:color w:val="0000FF"/>
                </w:rPr>
                <w:t>Закон</w:t>
              </w:r>
            </w:hyperlink>
            <w:r>
              <w:t xml:space="preserve"> Удмуртской Республики от 07.03.2025 N 7-РЗ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23" w:name="P470"/>
            <w:bookmarkEnd w:id="23"/>
            <w:r>
              <w:rPr>
                <w:b/>
              </w:rPr>
              <w:t>Республика Хакасия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lastRenderedPageBreak/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287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288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28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290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291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указанного вида предпринимательской деятельности, не должен превышать предельный размер дохода, предусмотренный </w:t>
            </w:r>
            <w:hyperlink r:id="rId292">
              <w:r>
                <w:rPr>
                  <w:color w:val="0000FF"/>
                </w:rPr>
                <w:t>п. 4 ст. 346.13</w:t>
              </w:r>
            </w:hyperlink>
            <w:r>
              <w:t xml:space="preserve"> НК РФ, уменьшенный в 10 раз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93">
              <w:r>
                <w:rPr>
                  <w:color w:val="0000FF"/>
                </w:rPr>
                <w:t>ч. 1</w:t>
              </w:r>
            </w:hyperlink>
            <w:r>
              <w:t xml:space="preserve">, </w:t>
            </w:r>
            <w:hyperlink r:id="rId294">
              <w:r>
                <w:rPr>
                  <w:color w:val="0000FF"/>
                </w:rPr>
                <w:t>3 ст. 1(1)</w:t>
              </w:r>
            </w:hyperlink>
            <w:r>
              <w:t xml:space="preserve"> Закона Республики Хакасия от 16.11.2009 N 123-ЗРХ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деятельности, соответствующие кодам ОКВЭД: </w:t>
            </w:r>
            <w:hyperlink r:id="rId295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296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297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98">
              <w:r>
                <w:rPr>
                  <w:color w:val="0000FF"/>
                </w:rPr>
                <w:t>п. 1 ст. 1(8)</w:t>
              </w:r>
            </w:hyperlink>
            <w:r>
              <w:t xml:space="preserve"> Закона Республики Хакасия от 16.11.2009 N 123-ЗРХ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снижена на 50%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осуществляют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>- в отношении недвижимого имущества, относящегося к объектам связи и центрам обработки данных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299">
              <w:r>
                <w:rPr>
                  <w:color w:val="0000FF"/>
                </w:rPr>
                <w:t>ст. 3(5)</w:t>
              </w:r>
            </w:hyperlink>
            <w:r>
              <w:t xml:space="preserve"> Закона Республики Хакасия от 27.11.2003 N 73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24" w:name="P489"/>
            <w:bookmarkEnd w:id="24"/>
            <w:r>
              <w:rPr>
                <w:b/>
              </w:rPr>
              <w:t>Чувашская Республика - Чувашия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4% (доходы)</w:t>
            </w:r>
          </w:p>
          <w:p w:rsidR="0078118D" w:rsidRDefault="0078118D">
            <w:pPr>
              <w:pStyle w:val="ConsPlusNormal"/>
            </w:pPr>
            <w:r>
              <w:t>10%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основной вид деятельности, соответствующий кодам ОКВЭД: </w:t>
            </w:r>
            <w:hyperlink r:id="rId300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301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302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303">
              <w:r>
                <w:rPr>
                  <w:color w:val="0000FF"/>
                </w:rPr>
                <w:t>п. 1.3</w:t>
              </w:r>
            </w:hyperlink>
            <w:r>
              <w:t xml:space="preserve">, </w:t>
            </w:r>
            <w:hyperlink r:id="rId304">
              <w:r>
                <w:rPr>
                  <w:color w:val="0000FF"/>
                </w:rPr>
                <w:t>ст. 39.2</w:t>
              </w:r>
            </w:hyperlink>
            <w:r>
              <w:t xml:space="preserve"> Закона Чувашской Республики от 23.07.2001 N 38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 xml:space="preserve">0% (доходы или доходы минус </w:t>
            </w:r>
            <w:r>
              <w:lastRenderedPageBreak/>
              <w:t>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lastRenderedPageBreak/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305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</w:t>
            </w:r>
            <w:r>
              <w:lastRenderedPageBreak/>
              <w:t xml:space="preserve">предпринимательской деятельности, соответствующие кодам ОКВЭД: </w:t>
            </w:r>
            <w:hyperlink r:id="rId306">
              <w:r>
                <w:rPr>
                  <w:color w:val="0000FF"/>
                </w:rPr>
                <w:t>72.1</w:t>
              </w:r>
            </w:hyperlink>
            <w:r>
              <w:t xml:space="preserve"> (в т.ч. </w:t>
            </w:r>
            <w:hyperlink r:id="rId307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308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309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20 </w:t>
            </w:r>
            <w:proofErr w:type="gramStart"/>
            <w:r>
              <w:t>млн</w:t>
            </w:r>
            <w:proofErr w:type="gramEnd"/>
            <w:r>
              <w:t xml:space="preserve"> руб. за налоговый период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25" w:name="P501"/>
            <w:bookmarkEnd w:id="25"/>
            <w:r>
              <w:rPr>
                <w:b/>
              </w:rPr>
              <w:lastRenderedPageBreak/>
              <w:t>Алтайский край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310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311">
              <w:r>
                <w:rPr>
                  <w:color w:val="0000FF"/>
                </w:rPr>
                <w:t>72.1</w:t>
              </w:r>
            </w:hyperlink>
            <w:r>
              <w:t xml:space="preserve"> (в т.ч. </w:t>
            </w:r>
            <w:hyperlink r:id="rId312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313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314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20 </w:t>
            </w:r>
            <w:proofErr w:type="gramStart"/>
            <w:r>
              <w:t>млн</w:t>
            </w:r>
            <w:proofErr w:type="gramEnd"/>
            <w:r>
              <w:t xml:space="preserve"> руб.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315">
              <w:r>
                <w:rPr>
                  <w:color w:val="0000FF"/>
                </w:rPr>
                <w:t>ст. 1</w:t>
              </w:r>
            </w:hyperlink>
            <w:r>
              <w:t xml:space="preserve">, </w:t>
            </w:r>
            <w:hyperlink r:id="rId316">
              <w:r>
                <w:rPr>
                  <w:color w:val="0000FF"/>
                </w:rPr>
                <w:t>3</w:t>
              </w:r>
            </w:hyperlink>
            <w:r>
              <w:t xml:space="preserve"> Закона Алтайского края от 03.06.2016 N 48-ЗС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</w:t>
            </w:r>
          </w:p>
          <w:p w:rsidR="0078118D" w:rsidRDefault="0078118D">
            <w:pPr>
              <w:pStyle w:val="ConsPlusNormal"/>
            </w:pPr>
            <w:r>
              <w:t>7,5%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деятельности, соответствующие коду ОКВЭД </w:t>
            </w:r>
            <w:hyperlink r:id="rId317">
              <w:r>
                <w:rPr>
                  <w:color w:val="0000FF"/>
                </w:rPr>
                <w:t>72.1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доходов;</w:t>
            </w:r>
          </w:p>
          <w:p w:rsidR="0078118D" w:rsidRDefault="0078118D">
            <w:pPr>
              <w:pStyle w:val="ConsPlusNormal"/>
            </w:pPr>
            <w:r>
              <w:t xml:space="preserve">- доходы, определяемые в порядке, установленном </w:t>
            </w:r>
            <w:hyperlink r:id="rId318">
              <w:r>
                <w:rPr>
                  <w:color w:val="0000FF"/>
                </w:rPr>
                <w:t>ст. 346.15</w:t>
              </w:r>
            </w:hyperlink>
            <w:r>
              <w:t xml:space="preserve"> НК РФ, полученные индивидуальным предпринимателем при осуществлении соответствующего вида предпринимательской деятельности, не превышают 15 </w:t>
            </w:r>
            <w:proofErr w:type="gramStart"/>
            <w:r>
              <w:t>млн</w:t>
            </w:r>
            <w:proofErr w:type="gramEnd"/>
            <w:r>
              <w:t xml:space="preserve"> руб.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319">
              <w:r>
                <w:rPr>
                  <w:color w:val="0000FF"/>
                </w:rPr>
                <w:t>Закон</w:t>
              </w:r>
            </w:hyperlink>
            <w:r>
              <w:t xml:space="preserve"> Алтайского края от 30.11.2017 N 89-ЗС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26" w:name="P515"/>
            <w:bookmarkEnd w:id="26"/>
            <w:r>
              <w:rPr>
                <w:b/>
              </w:rPr>
              <w:lastRenderedPageBreak/>
              <w:t>Забайкальский край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4% (доходы)</w:t>
            </w:r>
          </w:p>
          <w:p w:rsidR="0078118D" w:rsidRDefault="0078118D">
            <w:pPr>
              <w:pStyle w:val="ConsPlusNormal"/>
            </w:pPr>
            <w:r>
              <w:t>11%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являются правообладателями программ для ЭВМ, включенных в Единый реестр российских программ для ЭВМ и баз данных, и (или) получили документ о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налогоплательщики, у которых за соответствующий налоговый (отчетный) период не менее 70% доходов, определяемых в порядке, установленном </w:t>
            </w:r>
            <w:hyperlink r:id="rId320">
              <w:r>
                <w:rPr>
                  <w:color w:val="0000FF"/>
                </w:rPr>
                <w:t>ст. 346.15 гл. 26.2</w:t>
              </w:r>
            </w:hyperlink>
            <w:r>
              <w:t xml:space="preserve"> НК РФ, составили доходы от осуществления в качестве основного вида экономической деятельности одного из видов экономической деятельности по кодам ОКВЭД: </w:t>
            </w:r>
            <w:hyperlink r:id="rId321">
              <w:r>
                <w:rPr>
                  <w:color w:val="0000FF"/>
                </w:rPr>
                <w:t>62.01</w:t>
              </w:r>
            </w:hyperlink>
            <w:r>
              <w:t xml:space="preserve">; </w:t>
            </w:r>
            <w:hyperlink r:id="rId322">
              <w:r>
                <w:rPr>
                  <w:color w:val="0000FF"/>
                </w:rPr>
                <w:t>62.02</w:t>
              </w:r>
            </w:hyperlink>
            <w:r>
              <w:t xml:space="preserve">; </w:t>
            </w:r>
            <w:hyperlink r:id="rId323">
              <w:r>
                <w:rPr>
                  <w:color w:val="0000FF"/>
                </w:rPr>
                <w:t>62.03</w:t>
              </w:r>
            </w:hyperlink>
            <w:r>
              <w:t xml:space="preserve">; </w:t>
            </w:r>
            <w:hyperlink r:id="rId324">
              <w:r>
                <w:rPr>
                  <w:color w:val="0000FF"/>
                </w:rPr>
                <w:t>63.11</w:t>
              </w:r>
            </w:hyperlink>
            <w:r>
              <w:t xml:space="preserve">, </w:t>
            </w:r>
            <w:hyperlink r:id="rId325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326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327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328">
              <w:r>
                <w:rPr>
                  <w:color w:val="0000FF"/>
                </w:rPr>
                <w:t>ч. 4</w:t>
              </w:r>
            </w:hyperlink>
            <w:r>
              <w:t xml:space="preserve">, </w:t>
            </w:r>
            <w:hyperlink r:id="rId329">
              <w:r>
                <w:rPr>
                  <w:color w:val="0000FF"/>
                </w:rPr>
                <w:t>5 ст. 1(1)</w:t>
              </w:r>
            </w:hyperlink>
            <w:r>
              <w:t xml:space="preserve"> Закона Забайкальского края от 04.05.2010 N 360-ЗЗК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330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впервые зарегистрированные после 26.06.2015, осуществляют виды предпринимательской деятельности, соответствующие кодам ОКВЭД: </w:t>
            </w:r>
            <w:hyperlink r:id="rId331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332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333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334">
              <w:r>
                <w:rPr>
                  <w:color w:val="0000FF"/>
                </w:rPr>
                <w:t>ст. 2</w:t>
              </w:r>
            </w:hyperlink>
            <w:r>
              <w:t xml:space="preserve"> Закона Забайкальского края от 24.06.2015 N 1178-ЗЗК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осуществляющие вид деятельности по коду ОКВЭД </w:t>
            </w:r>
            <w:hyperlink r:id="rId335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336">
              <w:r>
                <w:rPr>
                  <w:color w:val="0000FF"/>
                </w:rPr>
                <w:t>ст. 3</w:t>
              </w:r>
            </w:hyperlink>
            <w:r>
              <w:t xml:space="preserve"> Закона Забайкальского края от 24.06.2015 N 1178-ЗЗК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27" w:name="P532"/>
            <w:bookmarkEnd w:id="27"/>
            <w:r>
              <w:rPr>
                <w:b/>
              </w:rPr>
              <w:t>Камчатский край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предпринимательской деятельности, соответствующие кодам ОКВЭД: </w:t>
            </w:r>
            <w:hyperlink r:id="rId337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338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339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340">
              <w:r>
                <w:rPr>
                  <w:color w:val="0000FF"/>
                </w:rPr>
                <w:t>ч. 8</w:t>
              </w:r>
            </w:hyperlink>
            <w:r>
              <w:t xml:space="preserve">, </w:t>
            </w:r>
            <w:hyperlink r:id="rId34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r:id="rId342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r:id="rId343">
              <w:r>
                <w:rPr>
                  <w:color w:val="0000FF"/>
                </w:rPr>
                <w:t>15 ст. 4</w:t>
              </w:r>
            </w:hyperlink>
            <w:r>
              <w:t xml:space="preserve"> Закона Камчатского края от 26.11.2021 N 6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предпринимательской деятельности, соответствующие кодам ОКВЭД: </w:t>
            </w:r>
            <w:hyperlink r:id="rId344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345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346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- субъекты МСП являются правообладателями программ для ЭВМ и баз данных, включенных в единый реестр российских программ для ЭВМ и баз данных, и (или) имеют документ о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  <w:r>
              <w:t xml:space="preserve">, и осуществляют деятельность, соответствующую кодам ОКВЭД: </w:t>
            </w:r>
            <w:hyperlink r:id="rId347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348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349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организации осуществляют в качестве основного вида деятельности деятельность, соответствующую коду </w:t>
            </w:r>
            <w:hyperlink r:id="rId350">
              <w:r>
                <w:rPr>
                  <w:color w:val="0000FF"/>
                </w:rPr>
                <w:t>72.19</w:t>
              </w:r>
            </w:hyperlink>
            <w:r>
              <w:t xml:space="preserve"> ОКВЭД, - в отношении скважин, используемых в целях прогнозирования землетрясений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351">
              <w:r>
                <w:rPr>
                  <w:color w:val="0000FF"/>
                </w:rPr>
                <w:t>п. 11 ч. 8 ст. 8</w:t>
              </w:r>
            </w:hyperlink>
            <w:r>
              <w:t xml:space="preserve"> Закона Камчатского края от 26.11.2021 N 6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28" w:name="P553"/>
            <w:bookmarkEnd w:id="28"/>
            <w:r>
              <w:rPr>
                <w:b/>
              </w:rPr>
              <w:t>Краснодарский край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  <w:vMerge w:val="restart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  <w:vMerge w:val="restart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юридические лица, включенные в единый реестр субъектов МСП и относящиеся в соответствии с Федеральным </w:t>
            </w:r>
            <w:hyperlink r:id="rId352">
              <w:r>
                <w:rPr>
                  <w:color w:val="0000FF"/>
                </w:rPr>
                <w:t>законом</w:t>
              </w:r>
            </w:hyperlink>
            <w:r>
              <w:t xml:space="preserve"> от 04.08.2023 N 478-ФЗ к малым технологическим компаниям, сведения о которых включены до 1 августа налогового периода, в котором </w:t>
            </w:r>
            <w:r>
              <w:lastRenderedPageBreak/>
              <w:t>применяются указанные налоговые ставки, в реестр малых технологических компаний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353">
              <w:r>
                <w:rPr>
                  <w:color w:val="0000FF"/>
                </w:rPr>
                <w:t>Закон</w:t>
              </w:r>
            </w:hyperlink>
            <w:r>
              <w:t xml:space="preserve"> Краснодарского края от 06.07.2022 N 4724-КЗ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64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proofErr w:type="gramStart"/>
            <w:r>
              <w:t xml:space="preserve">юридические лица и индивидуальные предприниматели, включенные в единый реестр субъектов МСП и осуществляющие в качестве основного вид деятельности все виды экономической деятельности, включенные в подкласс </w:t>
            </w:r>
            <w:hyperlink r:id="rId354">
              <w:r>
                <w:rPr>
                  <w:color w:val="0000FF"/>
                </w:rPr>
                <w:t>72.1</w:t>
              </w:r>
            </w:hyperlink>
            <w:r>
              <w:t xml:space="preserve"> ОКВЭД, при наличии у них по состоянию на 1 августа налогового периода, в котором применяются указанные налоговые ставки, результатов интеллектуальной деятельности, в отношении которых осуществлена государственная регистрация</w:t>
            </w:r>
            <w:proofErr w:type="gramEnd"/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юридические лица и индивидуальные предприниматели - субъекты МСП осуществляют один из основных видов деятельности, соответствующей кодам ОКВЭД: </w:t>
            </w:r>
            <w:hyperlink r:id="rId355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356">
              <w:r>
                <w:rPr>
                  <w:color w:val="0000FF"/>
                </w:rPr>
                <w:t>63.1</w:t>
              </w:r>
            </w:hyperlink>
            <w:r>
              <w:t xml:space="preserve"> (за исключением </w:t>
            </w:r>
            <w:hyperlink r:id="rId357">
              <w:r>
                <w:rPr>
                  <w:color w:val="0000FF"/>
                </w:rPr>
                <w:t>63.11.9</w:t>
              </w:r>
            </w:hyperlink>
            <w:r>
              <w:t xml:space="preserve">, </w:t>
            </w:r>
            <w:hyperlink r:id="rId358">
              <w:r>
                <w:rPr>
                  <w:color w:val="0000FF"/>
                </w:rPr>
                <w:t>63.12.1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29" w:name="P564"/>
            <w:bookmarkEnd w:id="29"/>
            <w:r>
              <w:rPr>
                <w:b/>
              </w:rPr>
              <w:t>Красноярский край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359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360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361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362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363">
              <w:r>
                <w:rPr>
                  <w:color w:val="0000FF"/>
                </w:rPr>
                <w:t>п. 1 ст. 1</w:t>
              </w:r>
            </w:hyperlink>
            <w:r>
              <w:t xml:space="preserve"> Закона Красноярского края от 25.06.2015 N 8-3530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364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365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366">
              <w:r>
                <w:rPr>
                  <w:color w:val="0000FF"/>
                </w:rPr>
                <w:t>п. 2 ст. 1</w:t>
              </w:r>
            </w:hyperlink>
            <w:r>
              <w:t xml:space="preserve"> Закона Красноярского края от 25.06.2015 N 8-3530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30" w:name="P575"/>
            <w:bookmarkEnd w:id="30"/>
            <w:r>
              <w:rPr>
                <w:b/>
              </w:rPr>
              <w:t>Пермский край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lastRenderedPageBreak/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 на территории Пермского края, соответствующие кодам ОКВЭД: </w:t>
            </w:r>
            <w:hyperlink r:id="rId367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368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369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370">
              <w:r>
                <w:rPr>
                  <w:color w:val="0000FF"/>
                </w:rPr>
                <w:t>ч. 1</w:t>
              </w:r>
            </w:hyperlink>
            <w:r>
              <w:t xml:space="preserve">, </w:t>
            </w:r>
            <w:hyperlink r:id="rId371">
              <w:r>
                <w:rPr>
                  <w:color w:val="0000FF"/>
                </w:rPr>
                <w:t>1.1</w:t>
              </w:r>
            </w:hyperlink>
            <w:r>
              <w:t xml:space="preserve">, </w:t>
            </w:r>
            <w:hyperlink r:id="rId372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373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374">
              <w:r>
                <w:rPr>
                  <w:color w:val="0000FF"/>
                </w:rPr>
                <w:t>11 ст. 1</w:t>
              </w:r>
            </w:hyperlink>
            <w:r>
              <w:t xml:space="preserve"> Закона Пермского края от 01.04.2015 N 466-ПК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375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 на территории Пермского края, соответствующие кодам ОКВЭД: </w:t>
            </w:r>
            <w:hyperlink r:id="rId376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377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378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379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38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381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2% (доходы)</w:t>
            </w:r>
          </w:p>
          <w:p w:rsidR="0078118D" w:rsidRDefault="0078118D">
            <w:pPr>
              <w:pStyle w:val="ConsPlusNormal"/>
            </w:pPr>
            <w:r>
              <w:t>7%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налогоплательщики, являющиеся правообладателями программ для ЭВМ и баз данных, включенных в единый реестр российских программ для ЭВМ и баз данных, и (или) включенных в реестр аккредитованных российских организаций, осуществляющих деятельность в области </w:t>
            </w:r>
            <w:proofErr w:type="gramStart"/>
            <w:r>
              <w:t>ИТ</w:t>
            </w:r>
            <w:proofErr w:type="gramEnd"/>
            <w:r>
              <w:t xml:space="preserve"> на территории Пермского края;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налогоплательщики, включенные в реестр малых технологических компаний, осуществляющие деятельность на территории Пермского края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382">
              <w:r>
                <w:rPr>
                  <w:color w:val="0000FF"/>
                </w:rPr>
                <w:t>ст. 2</w:t>
              </w:r>
            </w:hyperlink>
            <w:r>
              <w:t xml:space="preserve"> Закона Пермского края от 30.04.2025 N 426-ПК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383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384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385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386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387">
              <w:r>
                <w:rPr>
                  <w:color w:val="0000FF"/>
                </w:rPr>
                <w:t>ст. 2</w:t>
              </w:r>
            </w:hyperlink>
            <w:r>
              <w:t xml:space="preserve"> Закона Пермского края от 01.04.2015 N 465-ПК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снижена на 50%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- налогоплательщики - резиденты технопарков;</w:t>
            </w:r>
          </w:p>
          <w:p w:rsidR="0078118D" w:rsidRDefault="0078118D">
            <w:pPr>
              <w:pStyle w:val="ConsPlusNormal"/>
            </w:pPr>
            <w:r>
              <w:t xml:space="preserve">- в отношении объектов основных средств, расположенных в границах территории технопарка и предназначенных для использования в научно-технической деятельности, и (или) инновационной деятельности, и (или) деятельности в сфере </w:t>
            </w:r>
            <w:proofErr w:type="gramStart"/>
            <w:r>
              <w:t>ИТ</w:t>
            </w:r>
            <w:proofErr w:type="gramEnd"/>
            <w:r>
              <w:t xml:space="preserve"> в целях обеспечения производства промышленной продукции и (или) выведения на рынок новых продуктов, технологий и (или) услуг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388">
              <w:r>
                <w:rPr>
                  <w:color w:val="0000FF"/>
                </w:rPr>
                <w:t>абз. 2 ст. 4</w:t>
              </w:r>
            </w:hyperlink>
            <w:r>
              <w:t xml:space="preserve"> Закона Пермского края от 28.02.2018 N 197-ПК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8% - выручка за предшествующий календарный год не превышает 1 млн. руб.;</w:t>
            </w:r>
          </w:p>
          <w:p w:rsidR="0078118D" w:rsidRDefault="0078118D">
            <w:pPr>
              <w:pStyle w:val="ConsPlusNormal"/>
            </w:pPr>
            <w:r>
              <w:t>10% - выручка за предшествующий календарный год более 1 млн. руб., но не превышает 300 млн. руб.;</w:t>
            </w:r>
          </w:p>
          <w:p w:rsidR="0078118D" w:rsidRDefault="0078118D">
            <w:pPr>
              <w:pStyle w:val="ConsPlusNormal"/>
            </w:pPr>
            <w:r>
              <w:t>12% - выручка за предшествующий календарный год более 300 млн. руб., но не превышает 2 млрд. руб.;</w:t>
            </w:r>
          </w:p>
          <w:p w:rsidR="0078118D" w:rsidRDefault="0078118D">
            <w:pPr>
              <w:pStyle w:val="ConsPlusNormal"/>
            </w:pPr>
            <w:r>
              <w:t xml:space="preserve">14% - выручка за предшествующий календарный год более 2 </w:t>
            </w:r>
            <w:r>
              <w:lastRenderedPageBreak/>
              <w:t>млрд. руб., но не превышает 4 млрд. руб.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lastRenderedPageBreak/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организации, включенные в реестр малых технологических компаний и осуществляющие деятельность на территории Пермского края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389">
              <w:r>
                <w:rPr>
                  <w:color w:val="0000FF"/>
                </w:rPr>
                <w:t>ст. 1</w:t>
              </w:r>
            </w:hyperlink>
            <w:r>
              <w:t xml:space="preserve"> Закона Пермского края от 30.04.2025 N 426-ПК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31" w:name="P615"/>
            <w:bookmarkEnd w:id="31"/>
            <w:r>
              <w:rPr>
                <w:b/>
              </w:rPr>
              <w:lastRenderedPageBreak/>
              <w:t>Приморский край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</w:t>
            </w:r>
          </w:p>
          <w:p w:rsidR="0078118D" w:rsidRDefault="0078118D">
            <w:pPr>
              <w:pStyle w:val="ConsPlusNormal"/>
            </w:pPr>
            <w:r>
              <w:t>7,5%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(за исключением налогоплательщиков, которые реализовали право на применение указанных пониженных налоговых ставок в течение трех налоговых периодов до 01.01.2026), осуществляют виды деятельности, предусмотренные кодом ОКВЭД: </w:t>
            </w:r>
            <w:hyperlink r:id="rId390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391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392">
              <w:r>
                <w:rPr>
                  <w:color w:val="0000FF"/>
                </w:rPr>
                <w:t>п. 1</w:t>
              </w:r>
            </w:hyperlink>
            <w:r>
              <w:t xml:space="preserve">, </w:t>
            </w:r>
            <w:hyperlink r:id="rId393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394">
              <w:r>
                <w:rPr>
                  <w:color w:val="0000FF"/>
                </w:rPr>
                <w:t>3 ч. 1</w:t>
              </w:r>
            </w:hyperlink>
            <w:r>
              <w:t xml:space="preserve">, </w:t>
            </w:r>
            <w:hyperlink r:id="rId395">
              <w:r>
                <w:rPr>
                  <w:color w:val="0000FF"/>
                </w:rPr>
                <w:t>ч. 2 ст. 1</w:t>
              </w:r>
            </w:hyperlink>
            <w:r>
              <w:t xml:space="preserve"> Закона Приморского края от 13.12.2018 N 414-КЗ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деятельности, соответствующие кодам ОКВЭД: </w:t>
            </w:r>
            <w:hyperlink r:id="rId396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397">
              <w:r>
                <w:rPr>
                  <w:color w:val="0000FF"/>
                </w:rPr>
                <w:t>63.1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организации, расположенные на территории Приморского края, сведения о которых включены в реестр малых технологических компаний, осуществляют виды экономической деятельности в соответствии с кодами ОКВЭД, установленными </w:t>
            </w:r>
            <w:hyperlink r:id="rId398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30.12.2025 N 4176-р, в случае, если указанные виды экономической деятельности предусмотрены </w:t>
            </w:r>
            <w:hyperlink r:id="rId3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</w:t>
            </w:r>
            <w:r>
              <w:lastRenderedPageBreak/>
              <w:t>02.11.2023 N 1847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400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401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402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403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04">
              <w:r>
                <w:rPr>
                  <w:color w:val="0000FF"/>
                </w:rPr>
                <w:t>Закон</w:t>
              </w:r>
            </w:hyperlink>
            <w:r>
              <w:t xml:space="preserve"> Приморского края от 23.06.2015 N 645-КЗ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405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406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07">
              <w:r>
                <w:rPr>
                  <w:color w:val="0000FF"/>
                </w:rPr>
                <w:t>Закон</w:t>
              </w:r>
            </w:hyperlink>
            <w:r>
              <w:t xml:space="preserve"> Приморского края от 19.11.2015 N 713-КЗ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10% - в течение 6 налоговых периодов начиная с 01.01.2025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российские организации, расположенные на территории Приморского края, сведения о которых включены в реестр малых технологических компаний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08">
              <w:r>
                <w:rPr>
                  <w:color w:val="0000FF"/>
                </w:rPr>
                <w:t>ст. 2(5)</w:t>
              </w:r>
            </w:hyperlink>
            <w:r>
              <w:t xml:space="preserve"> Закона Приморского края от 19.12.2013 N 330-КЗ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32" w:name="P646"/>
            <w:bookmarkEnd w:id="32"/>
            <w:r>
              <w:rPr>
                <w:b/>
              </w:rPr>
              <w:t>Ставропольский край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предпринимательскую деятельность, предусмотренную кодами ОКВЭД: </w:t>
            </w:r>
            <w:hyperlink r:id="rId409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41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411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80%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12">
              <w:r>
                <w:rPr>
                  <w:color w:val="0000FF"/>
                </w:rPr>
                <w:t>п. 1 ч. 1</w:t>
              </w:r>
            </w:hyperlink>
            <w:r>
              <w:t xml:space="preserve">, </w:t>
            </w:r>
            <w:hyperlink r:id="rId413">
              <w:r>
                <w:rPr>
                  <w:color w:val="0000FF"/>
                </w:rPr>
                <w:t>ч. 2 ст. 1</w:t>
              </w:r>
            </w:hyperlink>
            <w:r>
              <w:t xml:space="preserve"> Закона Ставропольского края от 17.04.2012 N 39-кз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налогоплательщики, осуществляющие деятельность в области </w:t>
            </w:r>
            <w:proofErr w:type="gramStart"/>
            <w:r>
              <w:t>ИТ</w:t>
            </w:r>
            <w:proofErr w:type="gramEnd"/>
            <w:r>
              <w:t xml:space="preserve">, в отношении которых принято решение о государственной аккредитации в </w:t>
            </w:r>
            <w:hyperlink r:id="rId414">
              <w:r>
                <w:rPr>
                  <w:color w:val="0000FF"/>
                </w:rPr>
                <w:t>порядке</w:t>
              </w:r>
            </w:hyperlink>
            <w:r>
              <w:t>, установленном Правительством РФ;</w:t>
            </w:r>
          </w:p>
          <w:p w:rsidR="0078118D" w:rsidRDefault="0078118D">
            <w:pPr>
              <w:pStyle w:val="ConsPlusNormal"/>
            </w:pPr>
            <w:r>
              <w:t xml:space="preserve">- по итогам налогового периода в сумме всех доходов налогоплательщиков, определяемых в соответствии со </w:t>
            </w:r>
            <w:hyperlink r:id="rId415">
              <w:r>
                <w:rPr>
                  <w:color w:val="0000FF"/>
                </w:rPr>
                <w:t>ст. 346.15</w:t>
              </w:r>
            </w:hyperlink>
            <w:r>
              <w:t xml:space="preserve"> НК РФ, не менее 70% составляют доходы, указанные в </w:t>
            </w:r>
            <w:hyperlink r:id="rId416">
              <w:r>
                <w:rPr>
                  <w:color w:val="0000FF"/>
                </w:rPr>
                <w:t>абз. 4</w:t>
              </w:r>
            </w:hyperlink>
            <w:r>
              <w:t xml:space="preserve"> - </w:t>
            </w:r>
            <w:hyperlink r:id="rId417">
              <w:r>
                <w:rPr>
                  <w:color w:val="0000FF"/>
                </w:rPr>
                <w:t>16 п. 1.15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18">
              <w:r>
                <w:rPr>
                  <w:color w:val="0000FF"/>
                </w:rPr>
                <w:t>п. 4 ч. 1 ст. 1</w:t>
              </w:r>
            </w:hyperlink>
            <w:r>
              <w:t xml:space="preserve">, </w:t>
            </w:r>
            <w:hyperlink r:id="rId419">
              <w:r>
                <w:rPr>
                  <w:color w:val="0000FF"/>
                </w:rPr>
                <w:t>ст. 1.2</w:t>
              </w:r>
            </w:hyperlink>
            <w:r>
              <w:t xml:space="preserve"> Закона Ставропольского края от 17.04.2012 N 39-кз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организации, осуществляющие деятельность в области </w:t>
            </w:r>
            <w:proofErr w:type="gramStart"/>
            <w:r>
              <w:t>ИТ</w:t>
            </w:r>
            <w:proofErr w:type="gramEnd"/>
            <w:r>
              <w:t xml:space="preserve">, в отношении которых принято решение о государственной аккредитации в </w:t>
            </w:r>
            <w:hyperlink r:id="rId420">
              <w:r>
                <w:rPr>
                  <w:color w:val="0000FF"/>
                </w:rPr>
                <w:t>порядке</w:t>
              </w:r>
            </w:hyperlink>
            <w:r>
              <w:t>, установленном Правительством РФ;</w:t>
            </w:r>
          </w:p>
          <w:p w:rsidR="0078118D" w:rsidRDefault="0078118D">
            <w:pPr>
              <w:pStyle w:val="ConsPlusNormal"/>
            </w:pPr>
            <w:r>
              <w:t>- по итогам налогового периода в сумме всех доходов налогоплательщиков, учитываемых при определении</w:t>
            </w:r>
          </w:p>
          <w:p w:rsidR="0078118D" w:rsidRDefault="0078118D">
            <w:pPr>
              <w:pStyle w:val="ConsPlusNormal"/>
            </w:pPr>
            <w:r>
              <w:t xml:space="preserve">налоговой базы в соответствии с </w:t>
            </w:r>
            <w:hyperlink r:id="rId421">
              <w:r>
                <w:rPr>
                  <w:color w:val="0000FF"/>
                </w:rPr>
                <w:t>гл. 25</w:t>
              </w:r>
            </w:hyperlink>
            <w:r>
              <w:t xml:space="preserve"> НК РФ, не менее 70% составляют доходы, указанные в </w:t>
            </w:r>
            <w:hyperlink r:id="rId422">
              <w:r>
                <w:rPr>
                  <w:color w:val="0000FF"/>
                </w:rPr>
                <w:t>абз. 4</w:t>
              </w:r>
            </w:hyperlink>
            <w:r>
              <w:t xml:space="preserve"> - </w:t>
            </w:r>
            <w:hyperlink r:id="rId423">
              <w:r>
                <w:rPr>
                  <w:color w:val="0000FF"/>
                </w:rPr>
                <w:t>16 п. 1.15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24">
              <w:r>
                <w:rPr>
                  <w:color w:val="0000FF"/>
                </w:rPr>
                <w:t>пп. 18. п. 1 ст. 2.1</w:t>
              </w:r>
            </w:hyperlink>
            <w:r>
              <w:t xml:space="preserve"> Закона Ставропольского края от 26.11.2003 N 44-кз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снижена на 17%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налогоплательщики - российские организации в отношении прибыли, полученной от деятельности по предоставлению по лицензионному договору прав использования результатов интеллектуальной деятельности, исключительные права на которые принадлежат таким налогоплательщикам, в случаях установленных </w:t>
            </w:r>
            <w:hyperlink r:id="rId425">
              <w:r>
                <w:rPr>
                  <w:color w:val="0000FF"/>
                </w:rPr>
                <w:t>п. 1.8-3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26">
              <w:r>
                <w:rPr>
                  <w:color w:val="0000FF"/>
                </w:rPr>
                <w:t>п. 1.1 ст. 8.1</w:t>
              </w:r>
            </w:hyperlink>
            <w:r>
              <w:t xml:space="preserve"> Закона Ставропольского края от 11.03.2004 N 13-кз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33" w:name="P671"/>
            <w:bookmarkEnd w:id="33"/>
            <w:r>
              <w:rPr>
                <w:b/>
              </w:rPr>
              <w:t>Хабаровский край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</w:t>
            </w:r>
          </w:p>
          <w:p w:rsidR="0078118D" w:rsidRDefault="0078118D">
            <w:pPr>
              <w:pStyle w:val="ConsPlusNormal"/>
            </w:pPr>
            <w:r>
              <w:t>8%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- субъекты МСП осуществляют основной вид деятельности, соответствующий кодам ОКВЭД: </w:t>
            </w:r>
            <w:hyperlink r:id="rId427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428">
              <w:r>
                <w:rPr>
                  <w:color w:val="0000FF"/>
                </w:rPr>
                <w:t>63.1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  <w:jc w:val="both"/>
            </w:pPr>
            <w:r>
              <w:t xml:space="preserve">- включены в реестр аккредитованных российских организаций, осуществляющих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80%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29">
              <w:r>
                <w:rPr>
                  <w:color w:val="0000FF"/>
                </w:rPr>
                <w:t>ч. 1.9 ст. 11.1</w:t>
              </w:r>
            </w:hyperlink>
            <w:r>
              <w:t xml:space="preserve"> Закона Хабаровского края от 10.11.2005 N 308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34" w:name="P680"/>
            <w:bookmarkEnd w:id="34"/>
            <w:r>
              <w:rPr>
                <w:b/>
              </w:rPr>
              <w:t>Амурская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 xml:space="preserve">5% (доходы </w:t>
            </w:r>
            <w:r>
              <w:lastRenderedPageBreak/>
              <w:t>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lastRenderedPageBreak/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организации и индивидуальные предприниматели осуществляют основной вид деятельности, </w:t>
            </w:r>
            <w:r>
              <w:lastRenderedPageBreak/>
              <w:t xml:space="preserve">соответствующий кодам ОКВЭД: </w:t>
            </w:r>
            <w:hyperlink r:id="rId430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431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432">
              <w:r>
                <w:rPr>
                  <w:color w:val="0000FF"/>
                </w:rPr>
                <w:t>63.11</w:t>
              </w:r>
            </w:hyperlink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433">
              <w:r>
                <w:rPr>
                  <w:color w:val="0000FF"/>
                </w:rPr>
                <w:t>п. 4</w:t>
              </w:r>
            </w:hyperlink>
            <w:r>
              <w:t xml:space="preserve">, </w:t>
            </w:r>
            <w:hyperlink r:id="rId434">
              <w:r>
                <w:rPr>
                  <w:color w:val="0000FF"/>
                </w:rPr>
                <w:t>9 ч. 1</w:t>
              </w:r>
            </w:hyperlink>
            <w:r>
              <w:t xml:space="preserve">, </w:t>
            </w:r>
            <w:hyperlink r:id="rId435">
              <w:r>
                <w:rPr>
                  <w:color w:val="0000FF"/>
                </w:rPr>
                <w:t>п. 3</w:t>
              </w:r>
            </w:hyperlink>
            <w:r>
              <w:t xml:space="preserve">, </w:t>
            </w:r>
            <w:hyperlink r:id="rId436">
              <w:r>
                <w:rPr>
                  <w:color w:val="0000FF"/>
                </w:rPr>
                <w:t>6 ч. 2 ст. 1</w:t>
              </w:r>
            </w:hyperlink>
            <w:r>
              <w:t xml:space="preserve"> Закона Амурской области от </w:t>
            </w:r>
            <w:r>
              <w:lastRenderedPageBreak/>
              <w:t>03.04.2020 N 492-ОЗ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предприниматели, включенные в реестр аккредитованных организаций, осуществляют деятельность в области </w:t>
            </w:r>
            <w:proofErr w:type="gramStart"/>
            <w:r>
              <w:t>ИТ</w:t>
            </w:r>
            <w:proofErr w:type="gramEnd"/>
            <w:r>
              <w:t xml:space="preserve"> и (или) являются правообладателями российских программ для ЭВМ;</w:t>
            </w:r>
          </w:p>
          <w:p w:rsidR="0078118D" w:rsidRDefault="0078118D">
            <w:pPr>
              <w:pStyle w:val="ConsPlusNormal"/>
            </w:pPr>
            <w:r>
              <w:t>- указанные программы включены в единый реестр российских программ для ЭВМ и баз данных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437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438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43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440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441">
              <w:r>
                <w:rPr>
                  <w:color w:val="0000FF"/>
                </w:rPr>
                <w:t>ч. 1</w:t>
              </w:r>
            </w:hyperlink>
            <w:r>
              <w:t xml:space="preserve">, </w:t>
            </w:r>
            <w:hyperlink r:id="rId442">
              <w:r>
                <w:rPr>
                  <w:color w:val="0000FF"/>
                </w:rPr>
                <w:t>4 ст. 1</w:t>
              </w:r>
            </w:hyperlink>
            <w:r>
              <w:t xml:space="preserve"> Закона Амурской области от 05.05.2015 N 528-ОЗ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впервые зарегистрированные после 01.01.2022, осуществляют виды предпринимательской деятельности, соответствующие кодам ОКВЭД: </w:t>
            </w:r>
            <w:hyperlink r:id="rId443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444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445">
              <w:r>
                <w:rPr>
                  <w:color w:val="0000FF"/>
                </w:rPr>
                <w:t>63.11</w:t>
              </w:r>
            </w:hyperlink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446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447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48">
              <w:r>
                <w:rPr>
                  <w:color w:val="0000FF"/>
                </w:rPr>
                <w:t>ст. 2.1</w:t>
              </w:r>
            </w:hyperlink>
            <w:r>
              <w:t xml:space="preserve"> Закона Амурской области от 09.10.2012 N 93-ОЗ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  <w:jc w:val="both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налогоплательщики - российские организации, осуществляющие деятельность по предоставлению по лицензионному договору прав использования результатов интеллектуальной деятельности, исключительные права на которые принадлежат таким налогоплательщикам, в отношении прибыли, полученной от указанной деятельности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49">
              <w:r>
                <w:rPr>
                  <w:color w:val="0000FF"/>
                </w:rPr>
                <w:t>ч. 1.4 ст. 1</w:t>
              </w:r>
            </w:hyperlink>
            <w:r>
              <w:t xml:space="preserve"> Закона Амурской области от 04.10.2010 N 389-ОЗ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35" w:name="P709"/>
            <w:bookmarkEnd w:id="35"/>
            <w:r>
              <w:rPr>
                <w:b/>
              </w:rPr>
              <w:t>Архангельская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</w:t>
            </w:r>
            <w:r>
              <w:lastRenderedPageBreak/>
              <w:t xml:space="preserve">предпринимательскую деятельность, предусмотренную кодом ОКВЭД </w:t>
            </w:r>
            <w:hyperlink r:id="rId450">
              <w:r>
                <w:rPr>
                  <w:color w:val="0000FF"/>
                </w:rPr>
                <w:t>62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50%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51">
              <w:r>
                <w:rPr>
                  <w:color w:val="0000FF"/>
                </w:rPr>
                <w:t>ст. 1.4</w:t>
              </w:r>
            </w:hyperlink>
            <w:r>
              <w:t xml:space="preserve"> Закона Архангельской </w:t>
            </w:r>
            <w:r>
              <w:lastRenderedPageBreak/>
              <w:t>области от 27.04.2020 N 254-16-ОЗ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8%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предпринимательскую деятельность, предусмотренную кодом ОКВЭД </w:t>
            </w:r>
            <w:hyperlink r:id="rId452">
              <w:r>
                <w:rPr>
                  <w:color w:val="0000FF"/>
                </w:rPr>
                <w:t>62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50%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53">
              <w:r>
                <w:rPr>
                  <w:color w:val="0000FF"/>
                </w:rPr>
                <w:t>ст. 1.5</w:t>
              </w:r>
            </w:hyperlink>
            <w:r>
              <w:t xml:space="preserve"> Закона Архангельской области от 30.09.2019 N 131-10-ОЗ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454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455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456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457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уровень доходов соответствует размеру, указанному в </w:t>
            </w:r>
            <w:hyperlink r:id="rId458">
              <w:r>
                <w:rPr>
                  <w:color w:val="0000FF"/>
                </w:rPr>
                <w:t>п. 4 ст. 346.13</w:t>
              </w:r>
            </w:hyperlink>
            <w:r>
              <w:t xml:space="preserve"> НК РФ в редакции, действовавшей на 31.12.2015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59">
              <w:r>
                <w:rPr>
                  <w:color w:val="0000FF"/>
                </w:rPr>
                <w:t>ст. 1</w:t>
              </w:r>
            </w:hyperlink>
            <w:r>
              <w:t xml:space="preserve"> Закона Архангельской области от 03.04.2015 N 262-15-ОЗ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36" w:name="P726"/>
            <w:bookmarkEnd w:id="36"/>
            <w:r>
              <w:rPr>
                <w:b/>
              </w:rPr>
              <w:t>Астраханская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предпринимательскую деятельность, предусмотренную кодами ОКВЭД: </w:t>
            </w:r>
            <w:hyperlink r:id="rId460">
              <w:r>
                <w:rPr>
                  <w:color w:val="0000FF"/>
                </w:rPr>
                <w:t>62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461">
              <w:r>
                <w:rPr>
                  <w:color w:val="0000FF"/>
                </w:rPr>
                <w:t>ч. 2.4</w:t>
              </w:r>
            </w:hyperlink>
            <w:r>
              <w:t xml:space="preserve">, </w:t>
            </w:r>
            <w:hyperlink r:id="rId462">
              <w:r>
                <w:rPr>
                  <w:color w:val="0000FF"/>
                </w:rPr>
                <w:t>5.4</w:t>
              </w:r>
            </w:hyperlink>
            <w:r>
              <w:t xml:space="preserve">, </w:t>
            </w:r>
            <w:hyperlink r:id="rId463">
              <w:r>
                <w:rPr>
                  <w:color w:val="0000FF"/>
                </w:rPr>
                <w:t>3 ст. 2</w:t>
              </w:r>
            </w:hyperlink>
            <w:r>
              <w:t xml:space="preserve"> Закона Астраханской области от 10.11.2009 N 73/2009-ОЗ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 xml:space="preserve">0% (доходы или доходы минус </w:t>
            </w:r>
            <w:r>
              <w:lastRenderedPageBreak/>
              <w:t>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lastRenderedPageBreak/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464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</w:t>
            </w:r>
            <w:r>
              <w:lastRenderedPageBreak/>
              <w:t xml:space="preserve">предпринимательской деятельности, соответствующие кодам ОКВЭД: </w:t>
            </w:r>
            <w:hyperlink r:id="rId465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466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467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468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45 </w:t>
            </w:r>
            <w:proofErr w:type="gramStart"/>
            <w:r>
              <w:t>млн</w:t>
            </w:r>
            <w:proofErr w:type="gramEnd"/>
            <w:r>
              <w:t xml:space="preserve"> руб.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37" w:name="P738"/>
            <w:bookmarkEnd w:id="37"/>
            <w:r>
              <w:rPr>
                <w:b/>
              </w:rPr>
              <w:lastRenderedPageBreak/>
              <w:t>Белгородская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юридические лица - участники кластера </w:t>
            </w:r>
            <w:proofErr w:type="gramStart"/>
            <w:r>
              <w:t>ИТ</w:t>
            </w:r>
            <w:proofErr w:type="gramEnd"/>
            <w:r>
              <w:t xml:space="preserve">, осуществляют виды предпринимательской деятельности, соответствующие кодам ОКВЭД: </w:t>
            </w:r>
            <w:hyperlink r:id="rId469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470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471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472">
              <w:r>
                <w:rPr>
                  <w:color w:val="0000FF"/>
                </w:rPr>
                <w:t>ч. 4</w:t>
              </w:r>
            </w:hyperlink>
            <w:r>
              <w:t xml:space="preserve">, </w:t>
            </w:r>
            <w:hyperlink r:id="rId473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474">
              <w:r>
                <w:rPr>
                  <w:color w:val="0000FF"/>
                </w:rPr>
                <w:t>7 ст. 2</w:t>
              </w:r>
            </w:hyperlink>
            <w:r>
              <w:t xml:space="preserve"> Закона Белгородской области от 14.07.2010 N 367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налогоплательщики, у которых наибольший удельный вес в доходах за соответствующий отчетный (налоговый) период составляет доход от осуществления видов экономической деятельности, соответствующих кодам ОКВЭД: </w:t>
            </w:r>
            <w:hyperlink r:id="rId475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476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477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478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479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48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481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482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</w:t>
            </w:r>
            <w:r>
              <w:lastRenderedPageBreak/>
              <w:t xml:space="preserve">предпринимательской деятельности, не превышает предельный размер дохода, предусмотренный </w:t>
            </w:r>
            <w:hyperlink r:id="rId483">
              <w:r>
                <w:rPr>
                  <w:color w:val="0000FF"/>
                </w:rPr>
                <w:t>п. 4 ст. 346.13</w:t>
              </w:r>
            </w:hyperlink>
            <w:r>
              <w:t xml:space="preserve"> НК РФ, уменьшенный в 10 раз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484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485">
              <w:r>
                <w:rPr>
                  <w:color w:val="0000FF"/>
                </w:rPr>
                <w:t>62.01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486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указанных видов деятельности, не превышает предельный размер дохода, предусмотренный </w:t>
            </w:r>
            <w:hyperlink r:id="rId487">
              <w:r>
                <w:rPr>
                  <w:color w:val="0000FF"/>
                </w:rPr>
                <w:t>пп. 1 п. 6 ст. 346.45</w:t>
              </w:r>
            </w:hyperlink>
            <w:r>
              <w:t xml:space="preserve"> НК РФ, уменьшенный в 10 раз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88">
              <w:r>
                <w:rPr>
                  <w:color w:val="0000FF"/>
                </w:rPr>
                <w:t>ст. 1.1</w:t>
              </w:r>
            </w:hyperlink>
            <w:r>
              <w:t xml:space="preserve"> Закона Белгородской области от 11.12.2020 N 10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38" w:name="P758"/>
            <w:bookmarkEnd w:id="38"/>
            <w:r>
              <w:rPr>
                <w:b/>
              </w:rPr>
              <w:t>Брянская область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489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490">
              <w:r>
                <w:rPr>
                  <w:color w:val="0000FF"/>
                </w:rPr>
                <w:t>62.01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491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10 </w:t>
            </w:r>
            <w:proofErr w:type="gramStart"/>
            <w:r>
              <w:t>млн</w:t>
            </w:r>
            <w:proofErr w:type="gramEnd"/>
            <w:r>
              <w:t xml:space="preserve"> руб.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492">
              <w:r>
                <w:rPr>
                  <w:color w:val="0000FF"/>
                </w:rPr>
                <w:t>ст. 2.2</w:t>
              </w:r>
            </w:hyperlink>
            <w:r>
              <w:t xml:space="preserve">, </w:t>
            </w:r>
            <w:hyperlink r:id="rId493">
              <w:r>
                <w:rPr>
                  <w:color w:val="0000FF"/>
                </w:rPr>
                <w:t>2.3</w:t>
              </w:r>
            </w:hyperlink>
            <w:r>
              <w:t xml:space="preserve"> Закона Брянской области от 02.11.2012 N 73-З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39" w:name="P765"/>
            <w:bookmarkEnd w:id="39"/>
            <w:r>
              <w:rPr>
                <w:b/>
              </w:rPr>
              <w:t>Владимирская область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4% (доходы)</w:t>
            </w:r>
          </w:p>
          <w:p w:rsidR="0078118D" w:rsidRDefault="0078118D">
            <w:pPr>
              <w:pStyle w:val="ConsPlusNormal"/>
            </w:pPr>
            <w:r>
              <w:t>10%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деятельности, соответствующие кодам ОКВЭД: </w:t>
            </w:r>
            <w:hyperlink r:id="rId494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495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496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497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498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499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доход от осуществления вышеуказанных видов </w:t>
            </w:r>
            <w:r>
              <w:lastRenderedPageBreak/>
              <w:t>экономической деятельности за отчетный (налоговый) период составляет не менее 70% в общем объеме полученных доходов, включая внереализационные доходы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500">
              <w:r>
                <w:rPr>
                  <w:color w:val="0000FF"/>
                </w:rPr>
                <w:t>Закон</w:t>
              </w:r>
            </w:hyperlink>
            <w:r>
              <w:t xml:space="preserve"> Владимирской области от 10.11.2015 N 130-ОЗ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40" w:name="P773"/>
            <w:bookmarkEnd w:id="40"/>
            <w:r>
              <w:rPr>
                <w:b/>
              </w:rPr>
              <w:lastRenderedPageBreak/>
              <w:t>Волгоградская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деятельности, соответствующие кодам ОКВЭД: </w:t>
            </w:r>
            <w:hyperlink r:id="rId501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502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03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504">
              <w:r>
                <w:rPr>
                  <w:color w:val="0000FF"/>
                </w:rPr>
                <w:t>ч. 1</w:t>
              </w:r>
            </w:hyperlink>
            <w:r>
              <w:t xml:space="preserve"> - </w:t>
            </w:r>
            <w:hyperlink r:id="rId505">
              <w:r>
                <w:rPr>
                  <w:color w:val="0000FF"/>
                </w:rPr>
                <w:t>5 ст. 1</w:t>
              </w:r>
            </w:hyperlink>
            <w:r>
              <w:t xml:space="preserve"> Закона Волгоградской области от 10.02.2009 N 1845-ОД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 осуществляют виды деятельности, соответствующие кодам ОКВЭД: </w:t>
            </w:r>
            <w:hyperlink r:id="rId506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507">
              <w:r>
                <w:rPr>
                  <w:color w:val="0000FF"/>
                </w:rPr>
                <w:t>63.1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508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509">
              <w:r>
                <w:rPr>
                  <w:color w:val="0000FF"/>
                </w:rPr>
                <w:t>72.1</w:t>
              </w:r>
            </w:hyperlink>
            <w:r>
              <w:t xml:space="preserve"> (в т.ч. </w:t>
            </w:r>
            <w:hyperlink r:id="rId51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11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512">
              <w:r>
                <w:rPr>
                  <w:color w:val="0000FF"/>
                </w:rPr>
                <w:t>Закон</w:t>
              </w:r>
            </w:hyperlink>
            <w:r>
              <w:t xml:space="preserve"> Волгоградской области от 28.03.2025 N 30-ОД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513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514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515">
              <w:r>
                <w:rPr>
                  <w:color w:val="0000FF"/>
                </w:rPr>
                <w:t>Закон</w:t>
              </w:r>
            </w:hyperlink>
            <w:r>
              <w:t xml:space="preserve"> Волгоградской области от 28.03.2025 N 26-ОД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12%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- российские организации, включенные в реестр малых технологических компаний;</w:t>
            </w:r>
          </w:p>
          <w:p w:rsidR="0078118D" w:rsidRDefault="0078118D">
            <w:pPr>
              <w:pStyle w:val="ConsPlusNormal"/>
            </w:pPr>
            <w:r>
              <w:t xml:space="preserve">- по итогам отчетного (налогового) периода в сумме всех доходов организации, учитываемых при определении </w:t>
            </w:r>
            <w:r>
              <w:lastRenderedPageBreak/>
              <w:t xml:space="preserve">налоговой базы, не менее 70% составляют доходы от осуществления основного вида экономической деятельности, включенного в </w:t>
            </w:r>
            <w:hyperlink r:id="rId516">
              <w:r>
                <w:rPr>
                  <w:color w:val="0000FF"/>
                </w:rPr>
                <w:t>перечень</w:t>
              </w:r>
            </w:hyperlink>
            <w:r>
              <w:t>, утвержденный постановлением Правительства РФ от 02.11.2023 N 1847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517">
              <w:r>
                <w:rPr>
                  <w:color w:val="0000FF"/>
                </w:rPr>
                <w:t>ч. 3.8 ст. 1</w:t>
              </w:r>
            </w:hyperlink>
            <w:r>
              <w:t xml:space="preserve"> Закона Волгоградской области от 17.12.1999 N 352-ОД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41" w:name="P800"/>
            <w:bookmarkEnd w:id="41"/>
            <w:r>
              <w:rPr>
                <w:b/>
              </w:rPr>
              <w:lastRenderedPageBreak/>
              <w:t>Вологодская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деятельности, соответствующие кодам ОКВЭД: </w:t>
            </w:r>
            <w:hyperlink r:id="rId518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519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520">
              <w:r>
                <w:rPr>
                  <w:color w:val="0000FF"/>
                </w:rPr>
                <w:t>62.02.1</w:t>
              </w:r>
            </w:hyperlink>
            <w:r>
              <w:t xml:space="preserve">, </w:t>
            </w:r>
            <w:hyperlink r:id="rId521">
              <w:r>
                <w:rPr>
                  <w:color w:val="0000FF"/>
                </w:rPr>
                <w:t>62.02.4</w:t>
              </w:r>
            </w:hyperlink>
            <w:r>
              <w:t xml:space="preserve">, </w:t>
            </w:r>
            <w:hyperlink r:id="rId522">
              <w:r>
                <w:rPr>
                  <w:color w:val="0000FF"/>
                </w:rPr>
                <w:t>62.03.13</w:t>
              </w:r>
            </w:hyperlink>
            <w:r>
              <w:t xml:space="preserve">, </w:t>
            </w:r>
            <w:hyperlink r:id="rId523">
              <w:r>
                <w:rPr>
                  <w:color w:val="0000FF"/>
                </w:rPr>
                <w:t>62.09</w:t>
              </w:r>
            </w:hyperlink>
            <w:r>
              <w:t xml:space="preserve">, </w:t>
            </w:r>
            <w:hyperlink r:id="rId524">
              <w:r>
                <w:rPr>
                  <w:color w:val="0000FF"/>
                </w:rPr>
                <w:t>63.11.1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50%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525">
              <w:r>
                <w:rPr>
                  <w:color w:val="0000FF"/>
                </w:rPr>
                <w:t>ч. 1(9)</w:t>
              </w:r>
            </w:hyperlink>
            <w:r>
              <w:t xml:space="preserve">, </w:t>
            </w:r>
            <w:hyperlink r:id="rId526">
              <w:r>
                <w:rPr>
                  <w:color w:val="0000FF"/>
                </w:rPr>
                <w:t>1(10)</w:t>
              </w:r>
            </w:hyperlink>
            <w:r>
              <w:t xml:space="preserve">, </w:t>
            </w:r>
            <w:hyperlink r:id="rId527">
              <w:r>
                <w:rPr>
                  <w:color w:val="0000FF"/>
                </w:rPr>
                <w:t>3 ст. 1</w:t>
              </w:r>
            </w:hyperlink>
            <w:r>
              <w:t xml:space="preserve"> Закона Вологодской области от 26.10.2018 N 4424-ОЗ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 (за исключением индивидуальных предпринимателей, которые используют в своей деятельности имущество, полученное по сделке с лицами, признаваемыми взаимозависимыми, и (или) приобретенное в результате реорганизации (ликвидации) юридического лица), осуществляют виды предпринимательской деятельности, соответствующие кодам ОКВЭД: </w:t>
            </w:r>
            <w:hyperlink r:id="rId528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529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530">
              <w:r>
                <w:rPr>
                  <w:color w:val="0000FF"/>
                </w:rPr>
                <w:t>62.03.13</w:t>
              </w:r>
            </w:hyperlink>
            <w:r>
              <w:t xml:space="preserve">, </w:t>
            </w:r>
            <w:hyperlink r:id="rId531">
              <w:r>
                <w:rPr>
                  <w:color w:val="0000FF"/>
                </w:rPr>
                <w:t>62.09</w:t>
              </w:r>
            </w:hyperlink>
            <w:r>
              <w:t xml:space="preserve">, </w:t>
            </w:r>
            <w:hyperlink r:id="rId532">
              <w:r>
                <w:rPr>
                  <w:color w:val="0000FF"/>
                </w:rPr>
                <w:t>63.11.1</w:t>
              </w:r>
            </w:hyperlink>
            <w:r>
              <w:t xml:space="preserve">, </w:t>
            </w:r>
            <w:hyperlink r:id="rId533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534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35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536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впервые зарегистрированные после 01.01.2021, осуществляют виды предпринимательской деятельности, соответствующие коду ОКВЭД </w:t>
            </w:r>
            <w:hyperlink r:id="rId537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538">
              <w:r>
                <w:rPr>
                  <w:color w:val="0000FF"/>
                </w:rPr>
                <w:t>ст. 5(1)</w:t>
              </w:r>
            </w:hyperlink>
            <w:r>
              <w:t xml:space="preserve"> Закона Вологодской области от 10.04.2020 N 4685-ОЗ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42" w:name="P816"/>
            <w:bookmarkEnd w:id="42"/>
            <w:r>
              <w:rPr>
                <w:b/>
              </w:rPr>
              <w:t>Воронежская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деятельности, соответствующие кодам ОКВЭД: </w:t>
            </w:r>
            <w:hyperlink r:id="rId539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540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541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542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43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544">
              <w:r>
                <w:rPr>
                  <w:color w:val="0000FF"/>
                </w:rPr>
                <w:t>Закон</w:t>
              </w:r>
            </w:hyperlink>
            <w:r>
              <w:t xml:space="preserve"> Воронежской области от 05.04.2011 N 26-ОЗ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545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546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547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48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4%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деятельности, соответствующие кодам ОКВЭД: </w:t>
            </w:r>
            <w:hyperlink r:id="rId549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55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51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деятельности, соответствующие кодам ОКВЭД: </w:t>
            </w:r>
            <w:hyperlink r:id="rId552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553">
              <w:r>
                <w:rPr>
                  <w:color w:val="0000FF"/>
                </w:rPr>
                <w:t>62.02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43" w:name="P834"/>
            <w:bookmarkEnd w:id="43"/>
            <w:r>
              <w:rPr>
                <w:b/>
              </w:rPr>
              <w:t>Ивановская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31.12.2028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основные виды деятельности, соответствующие кодам ОКВЭД: </w:t>
            </w:r>
            <w:hyperlink r:id="rId554">
              <w:r>
                <w:rPr>
                  <w:color w:val="0000FF"/>
                </w:rPr>
                <w:t>раздел J</w:t>
              </w:r>
            </w:hyperlink>
            <w:r>
              <w:t xml:space="preserve"> (в т.ч. </w:t>
            </w:r>
            <w:hyperlink r:id="rId555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556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557">
              <w:r>
                <w:rPr>
                  <w:color w:val="0000FF"/>
                </w:rPr>
                <w:t>раздел M</w:t>
              </w:r>
            </w:hyperlink>
            <w:r>
              <w:t xml:space="preserve"> (в т.ч. </w:t>
            </w:r>
            <w:hyperlink r:id="rId558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59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 качестве основного одного из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560">
              <w:r>
                <w:rPr>
                  <w:color w:val="0000FF"/>
                </w:rPr>
                <w:t>ч. 2.1</w:t>
              </w:r>
            </w:hyperlink>
            <w:r>
              <w:t xml:space="preserve">, </w:t>
            </w:r>
            <w:hyperlink r:id="rId561">
              <w:r>
                <w:rPr>
                  <w:color w:val="0000FF"/>
                </w:rPr>
                <w:t>3.1 ст. 1</w:t>
              </w:r>
            </w:hyperlink>
            <w:r>
              <w:t xml:space="preserve"> Закона Ивановской области от 20.12.2010 N 146-ОЗ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562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563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564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65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566">
              <w:r>
                <w:rPr>
                  <w:color w:val="0000FF"/>
                </w:rPr>
                <w:t>ч. 4 ст. 1</w:t>
              </w:r>
            </w:hyperlink>
            <w:r>
              <w:t xml:space="preserve"> Закона Ивановской области от 20.12.2010 N 146-ОЗ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567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 предпринимательской деятельности - оказание услуг (выполнение работ) по разработке программ для ЭВМ и баз данных (программных средств и информационных продуктов вычислительной техники), их адаптации и модификации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568">
              <w:r>
                <w:rPr>
                  <w:color w:val="0000FF"/>
                </w:rPr>
                <w:t>ст. 2.1</w:t>
              </w:r>
            </w:hyperlink>
            <w:r>
              <w:t xml:space="preserve"> Закона Ивановской области от 29.11.2012 N 99-ОЗ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44" w:name="P850"/>
            <w:bookmarkEnd w:id="44"/>
            <w:r>
              <w:rPr>
                <w:b/>
              </w:rPr>
              <w:t>Иркутская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7,5%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деятельности, соответствующие кодам ОКВЭД: </w:t>
            </w:r>
            <w:hyperlink r:id="rId569">
              <w:r>
                <w:rPr>
                  <w:color w:val="0000FF"/>
                </w:rPr>
                <w:t>62.0</w:t>
              </w:r>
            </w:hyperlink>
            <w:r>
              <w:t xml:space="preserve">, </w:t>
            </w:r>
            <w:hyperlink r:id="rId570">
              <w:r>
                <w:rPr>
                  <w:color w:val="0000FF"/>
                </w:rPr>
                <w:t>63.1</w:t>
              </w:r>
            </w:hyperlink>
            <w:r>
              <w:t xml:space="preserve">, </w:t>
            </w:r>
            <w:hyperlink r:id="rId571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572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73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574">
              <w:r>
                <w:rPr>
                  <w:color w:val="0000FF"/>
                </w:rPr>
                <w:t>ст. 3</w:t>
              </w:r>
            </w:hyperlink>
            <w:r>
              <w:t xml:space="preserve">, </w:t>
            </w:r>
            <w:hyperlink r:id="rId575">
              <w:r>
                <w:rPr>
                  <w:color w:val="0000FF"/>
                </w:rPr>
                <w:t>5</w:t>
              </w:r>
            </w:hyperlink>
            <w:r>
              <w:t xml:space="preserve"> Закона Иркутской области от 30.11.2015 N 112-ОЗ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576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577">
              <w:r>
                <w:rPr>
                  <w:color w:val="0000FF"/>
                </w:rPr>
                <w:t>62.0</w:t>
              </w:r>
            </w:hyperlink>
            <w:r>
              <w:t xml:space="preserve">, </w:t>
            </w:r>
            <w:hyperlink r:id="rId578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57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80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 xml:space="preserve">25% от ставки, если стоимость объекта составляет более 10 </w:t>
            </w:r>
            <w:proofErr w:type="gramStart"/>
            <w:r>
              <w:t>млн</w:t>
            </w:r>
            <w:proofErr w:type="gramEnd"/>
            <w:r>
              <w:t xml:space="preserve"> руб.;</w:t>
            </w:r>
          </w:p>
          <w:p w:rsidR="0078118D" w:rsidRDefault="0078118D">
            <w:pPr>
              <w:pStyle w:val="ConsPlusNormal"/>
            </w:pPr>
            <w:r>
              <w:t xml:space="preserve">25% от ставки, если стоимость объекта </w:t>
            </w:r>
            <w:r>
              <w:lastRenderedPageBreak/>
              <w:t xml:space="preserve">составляет более 50 </w:t>
            </w:r>
            <w:proofErr w:type="gramStart"/>
            <w:r>
              <w:t>млн</w:t>
            </w:r>
            <w:proofErr w:type="gramEnd"/>
            <w:r>
              <w:t xml:space="preserve"> руб., а также в размере 50% от установленной ставки в течение следующего налогового периода;</w:t>
            </w:r>
          </w:p>
          <w:p w:rsidR="0078118D" w:rsidRDefault="0078118D">
            <w:pPr>
              <w:pStyle w:val="ConsPlusNormal"/>
            </w:pPr>
            <w:r>
              <w:t xml:space="preserve">25% от ставки, если стоимость объекта составляет более 100 </w:t>
            </w:r>
            <w:proofErr w:type="gramStart"/>
            <w:r>
              <w:t>млн</w:t>
            </w:r>
            <w:proofErr w:type="gramEnd"/>
            <w:r>
              <w:t xml:space="preserve"> руб., а также в размере 50% от установленной налоговой ставки в течение 2-х следующих налоговых периодов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lastRenderedPageBreak/>
              <w:t xml:space="preserve">по 31.12.2023 </w:t>
            </w:r>
            <w:hyperlink w:anchor="P869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организации, осуществляют виды деятельности, соответствующие кодам ОКВЭД: </w:t>
            </w:r>
            <w:hyperlink r:id="rId581">
              <w:r>
                <w:rPr>
                  <w:color w:val="0000FF"/>
                </w:rPr>
                <w:t>62.0</w:t>
              </w:r>
            </w:hyperlink>
            <w:r>
              <w:t xml:space="preserve">, </w:t>
            </w:r>
            <w:hyperlink r:id="rId582">
              <w:r>
                <w:rPr>
                  <w:color w:val="0000FF"/>
                </w:rPr>
                <w:t>63.1</w:t>
              </w:r>
            </w:hyperlink>
            <w:r>
              <w:t xml:space="preserve">, </w:t>
            </w:r>
            <w:hyperlink r:id="rId583">
              <w:r>
                <w:rPr>
                  <w:color w:val="0000FF"/>
                </w:rPr>
                <w:t>72.1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в отношении приобретенного и (или) вновь созданного имущества (ранее не являвшегося объектом налогообложения, за исключением имущества, включенного в объекты налогообложения в период учета на счете бухгалтерского учета 08 "Вложения во внеоборотные активы"), а также достроенного, </w:t>
            </w:r>
            <w:r>
              <w:lastRenderedPageBreak/>
              <w:t>дооборудованного, реконструированного, модернизированного и (или) технически перевооруженного имущества на сумму увеличения его первоначальной стоимости;</w:t>
            </w:r>
          </w:p>
          <w:p w:rsidR="0078118D" w:rsidRDefault="0078118D">
            <w:pPr>
              <w:pStyle w:val="ConsPlusNormal"/>
            </w:pPr>
            <w:r>
              <w:t>- выручка от реализации товаров (работ, услуг) по вышеуказанным видам экономической деятельности в налоговом (отчетном) периоде составляет более 70% от общей суммы выручки от реализации товаров (работ, услуг)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584">
              <w:r>
                <w:rPr>
                  <w:color w:val="0000FF"/>
                </w:rPr>
                <w:t>ч. 2 ст. 2</w:t>
              </w:r>
            </w:hyperlink>
            <w:r>
              <w:t xml:space="preserve"> Закона Иркутской области от 08.10.2007 N 75-оз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2132" w:type="dxa"/>
            <w:gridSpan w:val="4"/>
          </w:tcPr>
          <w:p w:rsidR="0078118D" w:rsidRDefault="0078118D">
            <w:pPr>
              <w:pStyle w:val="ConsPlusNormal"/>
            </w:pPr>
            <w:bookmarkStart w:id="45" w:name="P869"/>
            <w:bookmarkEnd w:id="45"/>
            <w:r>
              <w:t xml:space="preserve">&lt;*&gt; В соответствии со </w:t>
            </w:r>
            <w:hyperlink r:id="rId585">
              <w:r>
                <w:rPr>
                  <w:color w:val="0000FF"/>
                </w:rPr>
                <w:t>ст. 2</w:t>
              </w:r>
            </w:hyperlink>
            <w:r>
              <w:t xml:space="preserve"> Закона Иркутской области от 24.11.2023 N 137-ОЗ организации, заключившие до 01.01.2024 инвестиционное соглашение, вправе применять льготы по налогу на имущество организаций, до окончания налогового периода, в котором истекает срок действия таких соглашений, но не позднее 31.12.2028.</w:t>
            </w:r>
          </w:p>
          <w:p w:rsidR="0078118D" w:rsidRDefault="0078118D">
            <w:pPr>
              <w:pStyle w:val="ConsPlusNormal"/>
            </w:pPr>
            <w:r>
              <w:t>Иные организации, применяющие в 2023 году льготы по налогу на имущество организаций, вправе применять их:</w:t>
            </w:r>
          </w:p>
          <w:p w:rsidR="0078118D" w:rsidRDefault="0078118D">
            <w:pPr>
              <w:pStyle w:val="ConsPlusNormal"/>
            </w:pPr>
            <w:r>
              <w:t xml:space="preserve">- до 01.01.2025, если стоимость объекта составляет более 50 </w:t>
            </w:r>
            <w:proofErr w:type="gramStart"/>
            <w:r>
              <w:t>млн</w:t>
            </w:r>
            <w:proofErr w:type="gramEnd"/>
            <w:r>
              <w:t xml:space="preserve"> руб., а также в размере 50% от установленной ставки в течение следующего налогового периода;</w:t>
            </w:r>
          </w:p>
          <w:p w:rsidR="0078118D" w:rsidRDefault="0078118D">
            <w:pPr>
              <w:pStyle w:val="ConsPlusNormal"/>
            </w:pPr>
            <w:r>
              <w:t xml:space="preserve">- до 01.01.2026, если стоимость объекта составляет более 100 </w:t>
            </w:r>
            <w:proofErr w:type="gramStart"/>
            <w:r>
              <w:t>млн</w:t>
            </w:r>
            <w:proofErr w:type="gramEnd"/>
            <w:r>
              <w:t xml:space="preserve"> руб., а также в размере 50% от установленной налоговой ставки в течение 2-х следующих налоговых периодов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46" w:name="P873"/>
            <w:bookmarkEnd w:id="46"/>
            <w:r>
              <w:rPr>
                <w:b/>
              </w:rPr>
              <w:t>Калужская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lastRenderedPageBreak/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налогоплательщики, зарегистрированные после 01.01.2015, осуществляют основные виды деятельности, соответствующие кодам ОКВЭД: </w:t>
            </w:r>
            <w:hyperlink r:id="rId586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587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88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589">
              <w:r>
                <w:rPr>
                  <w:color w:val="0000FF"/>
                </w:rPr>
                <w:t>ст. 1</w:t>
              </w:r>
            </w:hyperlink>
            <w:r>
              <w:t xml:space="preserve"> Закона Калужской области от 18.12.2008 N 501-ОЗ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субъекты МСП являются правообладателями программ для ЭВМ, включенных в единый реестр российских программ для ЭВМ и баз данных, и (или) получили документ о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осуществляют виды деятельности, соответствующие кодам ОКВЭД: </w:t>
            </w:r>
            <w:hyperlink r:id="rId590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591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592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593">
              <w:r>
                <w:rPr>
                  <w:color w:val="0000FF"/>
                </w:rPr>
                <w:t>п. 8 ч. 1 ст. 3</w:t>
              </w:r>
            </w:hyperlink>
            <w:r>
              <w:t xml:space="preserve"> Закона Калужской области от 10.11.2003 N 263-ОЗ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организации, включенные в реестр малых технологических компаний и осуществляющие деятельность на территории Калужской области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594">
              <w:r>
                <w:rPr>
                  <w:color w:val="0000FF"/>
                </w:rPr>
                <w:t>ст. 8</w:t>
              </w:r>
            </w:hyperlink>
            <w:r>
              <w:t xml:space="preserve"> Закона Калужской области от 29.12.2009 N 621-ОЗ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47" w:name="P895"/>
            <w:bookmarkEnd w:id="47"/>
            <w:r>
              <w:rPr>
                <w:b/>
              </w:rPr>
              <w:t>Кемеровская область - Кузбасс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</w:t>
            </w:r>
          </w:p>
          <w:p w:rsidR="0078118D" w:rsidRDefault="0078118D">
            <w:pPr>
              <w:pStyle w:val="ConsPlusNormal"/>
            </w:pPr>
            <w:r>
              <w:t>9%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31.12.2028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осуществляют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получен документ о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за соответствующий налоговый период в сумме всех доходов организации не менее 70% составляют доходы, указанные в </w:t>
            </w:r>
            <w:hyperlink r:id="rId595">
              <w:r>
                <w:rPr>
                  <w:color w:val="0000FF"/>
                </w:rPr>
                <w:t>п. 1.15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596">
              <w:r>
                <w:rPr>
                  <w:color w:val="0000FF"/>
                </w:rPr>
                <w:t>ст. 1-10</w:t>
              </w:r>
            </w:hyperlink>
            <w:r>
              <w:t xml:space="preserve"> Закона Кемеровской области от 26.11.2008 N 99-ОЗ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597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598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599">
              <w:r>
                <w:rPr>
                  <w:color w:val="0000FF"/>
                </w:rPr>
                <w:t>63.11.1</w:t>
              </w:r>
            </w:hyperlink>
            <w:r>
              <w:t xml:space="preserve">, </w:t>
            </w:r>
            <w:hyperlink r:id="rId600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601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602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603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предельный размер дохода, предусмотренный </w:t>
            </w:r>
            <w:hyperlink r:id="rId604">
              <w:r>
                <w:rPr>
                  <w:color w:val="0000FF"/>
                </w:rPr>
                <w:t>п. 4 ст. 346.13</w:t>
              </w:r>
            </w:hyperlink>
            <w:r>
              <w:t xml:space="preserve"> НК РФ, уменьшенный в 10 раз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05">
              <w:r>
                <w:rPr>
                  <w:color w:val="0000FF"/>
                </w:rPr>
                <w:t>ст. 1</w:t>
              </w:r>
            </w:hyperlink>
            <w:r>
              <w:t xml:space="preserve"> Закона Кемеровской области от 06.05.2015 N 32-ОЗ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606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607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608">
              <w:r>
                <w:rPr>
                  <w:color w:val="0000FF"/>
                </w:rPr>
                <w:t>63.11.1</w:t>
              </w:r>
            </w:hyperlink>
            <w:r>
              <w:t xml:space="preserve">, </w:t>
            </w:r>
            <w:hyperlink r:id="rId609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61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611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612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6 </w:t>
            </w:r>
            <w:proofErr w:type="gramStart"/>
            <w:r>
              <w:t>млн</w:t>
            </w:r>
            <w:proofErr w:type="gramEnd"/>
            <w:r>
              <w:t xml:space="preserve"> руб.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13">
              <w:r>
                <w:rPr>
                  <w:color w:val="0000FF"/>
                </w:rPr>
                <w:t>ст. 2</w:t>
              </w:r>
            </w:hyperlink>
            <w:r>
              <w:t xml:space="preserve"> Закона Кемеровской области от 06.05.2015 N 32-ОЗ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снижена на 50%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организация осуществляет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получен документ о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по итогам налогового периода в сумме всех доходов организации не менее 70% составляют доходы, указанные в </w:t>
            </w:r>
            <w:hyperlink r:id="rId614">
              <w:r>
                <w:rPr>
                  <w:color w:val="0000FF"/>
                </w:rPr>
                <w:t>п. 1.15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15">
              <w:r>
                <w:rPr>
                  <w:color w:val="0000FF"/>
                </w:rPr>
                <w:t>п. 4 ст. 4</w:t>
              </w:r>
            </w:hyperlink>
            <w:r>
              <w:t xml:space="preserve"> Закона Кемеровской области - Кузбасса от 26.11.2003 N 60-ОЗ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налогоплательщики - российские организации, осуществляющие деятельность по предоставлению по лицензионному договору прав использования </w:t>
            </w:r>
            <w:r>
              <w:lastRenderedPageBreak/>
              <w:t xml:space="preserve">результатов интеллектуальной деятельности, указанных в </w:t>
            </w:r>
            <w:hyperlink r:id="rId616">
              <w:r>
                <w:rPr>
                  <w:color w:val="0000FF"/>
                </w:rPr>
                <w:t>п. 1.8-3 ст. 284</w:t>
              </w:r>
            </w:hyperlink>
            <w:r>
              <w:t xml:space="preserve"> НК РФ, исключительные права на которые принадлежат таким налогоплательщикам, в отношении прибыли, полученной от указанной деятельности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17">
              <w:r>
                <w:rPr>
                  <w:color w:val="0000FF"/>
                </w:rPr>
                <w:t>Закон</w:t>
              </w:r>
            </w:hyperlink>
            <w:r>
              <w:t xml:space="preserve"> Кемеровской области - Кузбасса от 20.04.2022 N 37-ОЗ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48" w:name="P927"/>
            <w:bookmarkEnd w:id="48"/>
            <w:r>
              <w:rPr>
                <w:b/>
              </w:rPr>
              <w:lastRenderedPageBreak/>
              <w:t>Кировская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</w:t>
            </w:r>
          </w:p>
          <w:p w:rsidR="0078118D" w:rsidRDefault="0078118D">
            <w:pPr>
              <w:pStyle w:val="ConsPlusNormal"/>
            </w:pPr>
            <w:r>
              <w:t>7,5%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основные виды деятельности, соответствующие кодам ОКВЭД: </w:t>
            </w:r>
            <w:hyperlink r:id="rId618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61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620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21">
              <w:r>
                <w:rPr>
                  <w:color w:val="0000FF"/>
                </w:rPr>
                <w:t>п. 4 ст. 2</w:t>
              </w:r>
            </w:hyperlink>
            <w:r>
              <w:t xml:space="preserve"> Закона Кировской области от 24.11.2022 N 123-ЗО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- российские организации, осуществляющие деятельность в области </w:t>
            </w:r>
            <w:proofErr w:type="gramStart"/>
            <w:r>
              <w:t>ИТ</w:t>
            </w:r>
            <w:proofErr w:type="gramEnd"/>
            <w:r>
              <w:t>, начиная с налогового периода получения документа о государственной аккредитации организации, осуществляющей деятельность в области ИТ;</w:t>
            </w:r>
          </w:p>
          <w:p w:rsidR="0078118D" w:rsidRDefault="0078118D">
            <w:pPr>
              <w:pStyle w:val="ConsPlusNormal"/>
            </w:pPr>
            <w:r>
              <w:t xml:space="preserve">- по итогам налогового периода не менее 70% составляют доходы, указанные в </w:t>
            </w:r>
            <w:hyperlink r:id="rId622">
              <w:r>
                <w:rPr>
                  <w:color w:val="0000FF"/>
                </w:rPr>
                <w:t>п. 1.15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23">
              <w:r>
                <w:rPr>
                  <w:color w:val="0000FF"/>
                </w:rPr>
                <w:t>Закон</w:t>
              </w:r>
            </w:hyperlink>
            <w:r>
              <w:t xml:space="preserve"> Кировской области от 04.03.2025 N 368-ЗО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624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625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626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627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628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62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630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631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1/10 предусмотренного </w:t>
            </w:r>
            <w:hyperlink r:id="rId632">
              <w:r>
                <w:rPr>
                  <w:color w:val="0000FF"/>
                </w:rPr>
                <w:t>п. 4 ст. 346.13</w:t>
              </w:r>
            </w:hyperlink>
            <w:r>
              <w:t xml:space="preserve"> НК РФ предельного </w:t>
            </w:r>
            <w:r>
              <w:lastRenderedPageBreak/>
              <w:t>размера дохода за календарный год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33">
              <w:r>
                <w:rPr>
                  <w:color w:val="0000FF"/>
                </w:rPr>
                <w:t>ст. 2</w:t>
              </w:r>
            </w:hyperlink>
            <w:r>
              <w:t xml:space="preserve"> Закона Кировской области от 05.11.2015 N 582-ЗО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634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 предпринимательской деятельности, соответствующий коду ОКВЭД </w:t>
            </w:r>
            <w:hyperlink r:id="rId635">
              <w:r>
                <w:rPr>
                  <w:color w:val="0000FF"/>
                </w:rPr>
                <w:t>62.01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636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1/10 предусмотренного </w:t>
            </w:r>
            <w:hyperlink r:id="rId637">
              <w:r>
                <w:rPr>
                  <w:color w:val="0000FF"/>
                </w:rPr>
                <w:t>пп. 1 п. 6 ст. 346.45</w:t>
              </w:r>
            </w:hyperlink>
            <w:r>
              <w:t xml:space="preserve"> НК РФ предельного размера дохода за календарный год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38">
              <w:r>
                <w:rPr>
                  <w:color w:val="0000FF"/>
                </w:rPr>
                <w:t>ст. 3</w:t>
              </w:r>
            </w:hyperlink>
            <w:r>
              <w:t xml:space="preserve"> Закона Кировской области от 05.11.2015 N 582-ЗО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49" w:name="P952"/>
            <w:bookmarkEnd w:id="49"/>
            <w:r>
              <w:rPr>
                <w:b/>
              </w:rPr>
              <w:t>Костромская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4% (доходы)</w:t>
            </w:r>
          </w:p>
          <w:p w:rsidR="0078118D" w:rsidRDefault="0078118D">
            <w:pPr>
              <w:pStyle w:val="ConsPlusNormal"/>
            </w:pPr>
            <w:r>
              <w:t>10%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основные виды деятельности, соответствующие кодам ОКВЭД: </w:t>
            </w:r>
            <w:hyperlink r:id="rId639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640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641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642">
              <w:r>
                <w:rPr>
                  <w:color w:val="0000FF"/>
                </w:rPr>
                <w:t>ст. 2</w:t>
              </w:r>
            </w:hyperlink>
            <w:r>
              <w:t xml:space="preserve"> Закона Костромской области от 23.10.2012 N 292-5-ЗКО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2%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основной вид деятельности, соответствующий коду ОКВЭД </w:t>
            </w:r>
            <w:hyperlink r:id="rId643">
              <w:r>
                <w:rPr>
                  <w:color w:val="0000FF"/>
                </w:rPr>
                <w:t>62.01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наличие документа о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 xml:space="preserve">0% (доходы или </w:t>
            </w:r>
            <w:r>
              <w:lastRenderedPageBreak/>
              <w:t>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lastRenderedPageBreak/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644">
              <w:r>
                <w:rPr>
                  <w:color w:val="0000FF"/>
                </w:rPr>
                <w:t xml:space="preserve">п. 4 ст. </w:t>
              </w:r>
              <w:r>
                <w:rPr>
                  <w:color w:val="0000FF"/>
                </w:rPr>
                <w:lastRenderedPageBreak/>
                <w:t>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645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646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647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648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649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50">
              <w:r>
                <w:rPr>
                  <w:color w:val="0000FF"/>
                </w:rPr>
                <w:t>ст. 1</w:t>
              </w:r>
            </w:hyperlink>
            <w:r>
              <w:t xml:space="preserve"> Закона Костромской </w:t>
            </w:r>
            <w:r>
              <w:lastRenderedPageBreak/>
              <w:t>области от 18.05.2015 N 676-5-ЗКО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50" w:name="P970"/>
            <w:bookmarkEnd w:id="50"/>
            <w:r>
              <w:rPr>
                <w:b/>
              </w:rPr>
              <w:lastRenderedPageBreak/>
              <w:t>Курганская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организации, зарегистрированные после 01.01.2019, осуществляют основные виды деятельности, соответствующие кодам ОКВЭД: </w:t>
            </w:r>
            <w:hyperlink r:id="rId651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652">
              <w:r>
                <w:rPr>
                  <w:color w:val="0000FF"/>
                </w:rPr>
                <w:t>63.1</w:t>
              </w:r>
            </w:hyperlink>
            <w:r>
              <w:t xml:space="preserve">, </w:t>
            </w:r>
            <w:hyperlink r:id="rId653">
              <w:r>
                <w:rPr>
                  <w:color w:val="0000FF"/>
                </w:rPr>
                <w:t>63.11.1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наличие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54">
              <w:r>
                <w:rPr>
                  <w:color w:val="0000FF"/>
                </w:rPr>
                <w:t>п. 1</w:t>
              </w:r>
            </w:hyperlink>
            <w:r>
              <w:t xml:space="preserve">, </w:t>
            </w:r>
            <w:hyperlink r:id="rId655">
              <w:r>
                <w:rPr>
                  <w:color w:val="0000FF"/>
                </w:rPr>
                <w:t>2 ст. 1</w:t>
              </w:r>
            </w:hyperlink>
            <w:r>
              <w:t xml:space="preserve">, </w:t>
            </w:r>
            <w:hyperlink r:id="rId656">
              <w:r>
                <w:rPr>
                  <w:color w:val="0000FF"/>
                </w:rPr>
                <w:t>п. 1 ст. 2</w:t>
              </w:r>
            </w:hyperlink>
            <w:r>
              <w:t xml:space="preserve"> Закона Курганской области от 24.11.2009 N 502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657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658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659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660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661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662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663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64">
              <w:r>
                <w:rPr>
                  <w:color w:val="0000FF"/>
                </w:rPr>
                <w:t>п. 1 ст. 1</w:t>
              </w:r>
            </w:hyperlink>
            <w:r>
              <w:t xml:space="preserve"> Закона Курганской области от 26.05.2015 N 41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665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 предпринимательской деятельности, соответствующий коду ОКВЭД </w:t>
            </w:r>
            <w:hyperlink r:id="rId666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67">
              <w:r>
                <w:rPr>
                  <w:color w:val="0000FF"/>
                </w:rPr>
                <w:t>п. 2 ст. 1</w:t>
              </w:r>
            </w:hyperlink>
            <w:r>
              <w:t xml:space="preserve"> Закона Курганской области от 26.05.2015 N 41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51" w:name="P988"/>
            <w:bookmarkEnd w:id="51"/>
            <w:r>
              <w:rPr>
                <w:b/>
              </w:rPr>
              <w:t>Курская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31.12.2029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налогоплательщики осуществляют основные виды деятельности, соответствующие кодам ОКВЭД: </w:t>
            </w:r>
            <w:hyperlink r:id="rId668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66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670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671">
              <w:r>
                <w:rPr>
                  <w:color w:val="0000FF"/>
                </w:rPr>
                <w:t>ст. 1.1</w:t>
              </w:r>
            </w:hyperlink>
            <w:r>
              <w:t xml:space="preserve">, </w:t>
            </w:r>
            <w:hyperlink r:id="rId672">
              <w:r>
                <w:rPr>
                  <w:color w:val="0000FF"/>
                </w:rPr>
                <w:t>1.7</w:t>
              </w:r>
            </w:hyperlink>
            <w:r>
              <w:t xml:space="preserve"> Закона Курской области от 04.05.2010 N 35-ЗКО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налогоплательщики впервые зарегистрированы на территории области и осуществляют виды предпринимательской деятельности, соответствующие кодам ОКВЭД: </w:t>
            </w:r>
            <w:hyperlink r:id="rId673">
              <w:r>
                <w:rPr>
                  <w:color w:val="0000FF"/>
                </w:rPr>
                <w:t>раздел J</w:t>
              </w:r>
            </w:hyperlink>
            <w:r>
              <w:t xml:space="preserve"> (в </w:t>
            </w:r>
            <w:hyperlink r:id="rId674">
              <w:r>
                <w:rPr>
                  <w:color w:val="0000FF"/>
                </w:rPr>
                <w:t>т.ч. 62</w:t>
              </w:r>
            </w:hyperlink>
            <w:r>
              <w:t xml:space="preserve">, </w:t>
            </w:r>
            <w:hyperlink r:id="rId675">
              <w:r>
                <w:rPr>
                  <w:color w:val="0000FF"/>
                </w:rPr>
                <w:t>63.1</w:t>
              </w:r>
            </w:hyperlink>
            <w:r>
              <w:t>)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676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677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678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679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680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в размере 45 </w:t>
            </w:r>
            <w:proofErr w:type="gramStart"/>
            <w:r>
              <w:t>млн</w:t>
            </w:r>
            <w:proofErr w:type="gramEnd"/>
            <w:r>
              <w:t xml:space="preserve"> руб.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81">
              <w:r>
                <w:rPr>
                  <w:color w:val="0000FF"/>
                </w:rPr>
                <w:t>ст. 1</w:t>
              </w:r>
            </w:hyperlink>
            <w:r>
              <w:t xml:space="preserve"> Закона Курской области от 10.09.2015 N 85-ЗКО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- для стартапов с минимальным показателем выручки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налогоплательщики - российские организации, включенные в реестр малых технологических компаний, зарегистрированные на территории области - в отношении прибыли, полученной в течение трех налоговых периодов начиная с 2026 г., но не ранее даты включения в реестр малых технологических компаний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682">
              <w:r>
                <w:rPr>
                  <w:color w:val="0000FF"/>
                </w:rPr>
                <w:t>ст. 1.5</w:t>
              </w:r>
            </w:hyperlink>
            <w:r>
              <w:t xml:space="preserve"> Закона Курской области от 14.12.2010 N 112-ЗКО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8,5% - для стартапов;</w:t>
            </w:r>
          </w:p>
          <w:p w:rsidR="0078118D" w:rsidRDefault="0078118D">
            <w:pPr>
              <w:pStyle w:val="ConsPlusNormal"/>
            </w:pPr>
            <w:r>
              <w:t>10,5% - для ранних компаний;</w:t>
            </w:r>
          </w:p>
          <w:p w:rsidR="0078118D" w:rsidRDefault="0078118D">
            <w:pPr>
              <w:pStyle w:val="ConsPlusNormal"/>
            </w:pPr>
            <w:r>
              <w:t>11,5% - для зрелых компаний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- налогоплательщики - российские организации, включенные в реестр малых технологических компаний, зарегистрированные на территории области;</w:t>
            </w:r>
          </w:p>
          <w:p w:rsidR="0078118D" w:rsidRDefault="0078118D">
            <w:pPr>
              <w:pStyle w:val="ConsPlusNormal"/>
            </w:pPr>
            <w:r>
              <w:t xml:space="preserve">- в </w:t>
            </w:r>
            <w:proofErr w:type="gramStart"/>
            <w:r>
              <w:t>течение трех налоговых периодов начиная</w:t>
            </w:r>
            <w:proofErr w:type="gramEnd"/>
            <w:r>
              <w:t xml:space="preserve"> с периода, в котором была получена первая прибыль от реализации инвестиционного проекта, соответствующего следующим требованиям:</w:t>
            </w:r>
          </w:p>
          <w:p w:rsidR="0078118D" w:rsidRDefault="0078118D">
            <w:pPr>
              <w:pStyle w:val="ConsPlusNormal"/>
              <w:ind w:left="540"/>
            </w:pPr>
            <w:r>
              <w:t xml:space="preserve">- </w:t>
            </w:r>
            <w:proofErr w:type="gramStart"/>
            <w:r>
              <w:t>одобрен</w:t>
            </w:r>
            <w:proofErr w:type="gramEnd"/>
            <w:r>
              <w:t xml:space="preserve"> комиссией по оценке эффективности инвестиционных проектов;</w:t>
            </w:r>
          </w:p>
          <w:p w:rsidR="0078118D" w:rsidRDefault="0078118D">
            <w:pPr>
              <w:pStyle w:val="ConsPlusNormal"/>
              <w:ind w:left="540"/>
            </w:pPr>
            <w:r>
              <w:t>- начало реализации - не ранее 01.07.2025;</w:t>
            </w:r>
          </w:p>
          <w:p w:rsidR="0078118D" w:rsidRDefault="0078118D">
            <w:pPr>
              <w:pStyle w:val="ConsPlusNormal"/>
              <w:ind w:left="540"/>
            </w:pPr>
            <w:r>
              <w:t xml:space="preserve">- предусматривает капитальные вложения малой технологической компании в объекты предпринимательской деятельности, осуществляемой ею в качестве основного вида экономической деятельности в соответствии с ОКВЭД, утвержденным </w:t>
            </w:r>
            <w:hyperlink r:id="rId6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</w:t>
            </w:r>
            <w:r>
              <w:lastRenderedPageBreak/>
              <w:t>Правительства РФ от 02.11.2023 N 1847;</w:t>
            </w:r>
          </w:p>
          <w:p w:rsidR="0078118D" w:rsidRDefault="0078118D">
            <w:pPr>
              <w:pStyle w:val="ConsPlusNormal"/>
            </w:pPr>
            <w:proofErr w:type="gramStart"/>
            <w:r>
              <w:t>- ведение раздельного учета доходов (расходов), полученных (произведенных) при реализации инвестиционного проекта, и доходов (расходов), полученных (произведенных) при осуществлении иной хозяйственной деятельности</w:t>
            </w:r>
            <w:proofErr w:type="gramEnd"/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52" w:name="P1018"/>
            <w:bookmarkEnd w:id="52"/>
            <w:r>
              <w:rPr>
                <w:b/>
              </w:rPr>
              <w:lastRenderedPageBreak/>
              <w:t>Липецкая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(доходы)</w:t>
            </w:r>
          </w:p>
          <w:p w:rsidR="0078118D" w:rsidRDefault="0078118D">
            <w:pPr>
              <w:pStyle w:val="ConsPlusNormal"/>
            </w:pPr>
            <w:r>
              <w:t>10%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деятельности, соответствующие кодам ОКВЭД: </w:t>
            </w:r>
            <w:hyperlink r:id="rId684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685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686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687">
              <w:r>
                <w:rPr>
                  <w:color w:val="0000FF"/>
                </w:rPr>
                <w:t>п. 1 ч. 1 ст. 2</w:t>
              </w:r>
            </w:hyperlink>
            <w:r>
              <w:t xml:space="preserve">, </w:t>
            </w:r>
            <w:hyperlink r:id="rId688">
              <w:r>
                <w:rPr>
                  <w:color w:val="0000FF"/>
                </w:rPr>
                <w:t>ст. 3</w:t>
              </w:r>
            </w:hyperlink>
            <w:r>
              <w:t xml:space="preserve">, </w:t>
            </w:r>
            <w:hyperlink r:id="rId689">
              <w:r>
                <w:rPr>
                  <w:color w:val="0000FF"/>
                </w:rPr>
                <w:t>ч. 3 ст. 4</w:t>
              </w:r>
            </w:hyperlink>
            <w:r>
              <w:t xml:space="preserve">, </w:t>
            </w:r>
            <w:hyperlink r:id="rId690">
              <w:r>
                <w:rPr>
                  <w:color w:val="0000FF"/>
                </w:rPr>
                <w:t>ч. 1 ст. 4.1</w:t>
              </w:r>
            </w:hyperlink>
            <w:r>
              <w:t xml:space="preserve"> Закона Липецкой области от 24.12.2008 N 233-ОЗ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691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692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693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694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организации и индивидуальные предприниматели являются правообладателями программ для ЭВМ или баз данных, включенных в единый реестр российских программ для ЭВМ и баз данных, или получили документ о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снижена на 50%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организации осуществляют виды деятельности, соответствующие кодам ОКВЭД: </w:t>
            </w:r>
            <w:hyperlink r:id="rId695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696">
              <w:r>
                <w:rPr>
                  <w:color w:val="0000FF"/>
                </w:rPr>
                <w:t>63.11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697">
              <w:r>
                <w:rPr>
                  <w:color w:val="0000FF"/>
                </w:rPr>
                <w:t>п. 4 ч. 2 ст. 4</w:t>
              </w:r>
            </w:hyperlink>
            <w:r>
              <w:t xml:space="preserve"> Закона Липецкой области от 27.11.2003 N 80-ОЗ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53" w:name="P1038"/>
            <w:bookmarkEnd w:id="53"/>
            <w:r>
              <w:rPr>
                <w:b/>
              </w:rPr>
              <w:t>Магаданская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lastRenderedPageBreak/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основные виды деятельности, соответствующие кодам ОКВЭД: </w:t>
            </w:r>
            <w:hyperlink r:id="rId698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699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700">
              <w:r>
                <w:rPr>
                  <w:color w:val="0000FF"/>
                </w:rPr>
                <w:t>63.11.1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01">
              <w:r>
                <w:rPr>
                  <w:color w:val="0000FF"/>
                </w:rPr>
                <w:t>ст. 1</w:t>
              </w:r>
            </w:hyperlink>
            <w:r>
              <w:t xml:space="preserve"> Закона Магаданской области от 27.11.2015 N 1950-ОЗ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702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703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704">
              <w:r>
                <w:rPr>
                  <w:color w:val="0000FF"/>
                </w:rPr>
                <w:t>72.19.3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705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в 1-й год осуществления предпринимательской деятельности - 15 </w:t>
            </w:r>
            <w:proofErr w:type="gramStart"/>
            <w:r>
              <w:t>млн</w:t>
            </w:r>
            <w:proofErr w:type="gramEnd"/>
            <w:r>
              <w:t xml:space="preserve"> руб., во 2-й год осуществления предпринимательской деятельности - 30 млн руб.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06">
              <w:r>
                <w:rPr>
                  <w:color w:val="0000FF"/>
                </w:rPr>
                <w:t>Закон</w:t>
              </w:r>
            </w:hyperlink>
            <w:r>
              <w:t xml:space="preserve"> Магаданской области от 16.06.2015 N 1909-ОЗ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707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 предпринимательской деятельности, соответствующий коду ОКВЭД </w:t>
            </w:r>
            <w:hyperlink r:id="rId708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09">
              <w:r>
                <w:rPr>
                  <w:color w:val="0000FF"/>
                </w:rPr>
                <w:t>Закон</w:t>
              </w:r>
            </w:hyperlink>
            <w:r>
              <w:t xml:space="preserve"> Магаданской области от 02.08.2022 N 2731-ОЗ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54" w:name="P1055"/>
            <w:bookmarkEnd w:id="54"/>
            <w:r>
              <w:rPr>
                <w:b/>
              </w:rPr>
              <w:t>Мурманская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организации, которые зарегистрированы и осуществляют деятельность на территории Мурманской области, сведения о которых включены в реестр малых технологических компаний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710">
              <w:r>
                <w:rPr>
                  <w:color w:val="0000FF"/>
                </w:rPr>
                <w:t>пп. 7 п. 2</w:t>
              </w:r>
            </w:hyperlink>
            <w:r>
              <w:t xml:space="preserve">, </w:t>
            </w:r>
            <w:hyperlink r:id="rId711">
              <w:r>
                <w:rPr>
                  <w:color w:val="0000FF"/>
                </w:rPr>
                <w:t>п. 4</w:t>
              </w:r>
            </w:hyperlink>
            <w:r>
              <w:t xml:space="preserve">, </w:t>
            </w:r>
            <w:hyperlink r:id="rId712">
              <w:r>
                <w:rPr>
                  <w:color w:val="0000FF"/>
                </w:rPr>
                <w:t>п. 5 ст. 1.2</w:t>
              </w:r>
            </w:hyperlink>
            <w:r>
              <w:t xml:space="preserve"> Закона Мурманской области от 03.03.2009 N 1075-01-ЗМО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</w:t>
            </w:r>
          </w:p>
          <w:p w:rsidR="0078118D" w:rsidRDefault="0078118D">
            <w:pPr>
              <w:pStyle w:val="ConsPlusNormal"/>
            </w:pPr>
            <w:r>
              <w:t>10%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деятельности, соответствующие кодам ОКВЭД: </w:t>
            </w:r>
            <w:hyperlink r:id="rId713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714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715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lastRenderedPageBreak/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55" w:name="P1067"/>
            <w:bookmarkEnd w:id="55"/>
            <w:r>
              <w:rPr>
                <w:b/>
              </w:rPr>
              <w:lastRenderedPageBreak/>
              <w:t>Нижегородская область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01.07.2031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основной вид деятельности, соответствующий коду ОКВЭД </w:t>
            </w:r>
            <w:hyperlink r:id="rId716">
              <w:r>
                <w:rPr>
                  <w:color w:val="0000FF"/>
                </w:rPr>
                <w:t>62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17">
              <w:r>
                <w:rPr>
                  <w:color w:val="0000FF"/>
                </w:rPr>
                <w:t>ст. 2</w:t>
              </w:r>
            </w:hyperlink>
            <w:r>
              <w:t xml:space="preserve"> Закона Нижегородской области от 30.12.2020 N 172-З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proofErr w:type="gramStart"/>
            <w:r>
              <w:t>снижена</w:t>
            </w:r>
            <w:proofErr w:type="gramEnd"/>
            <w:r>
              <w:t xml:space="preserve"> на 50% - в течение пяти налоговых периодов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основной вид </w:t>
            </w:r>
            <w:proofErr w:type="gramStart"/>
            <w:r>
              <w:t>деятельности</w:t>
            </w:r>
            <w:proofErr w:type="gramEnd"/>
            <w:r>
              <w:t xml:space="preserve"> которых обозначен кодом </w:t>
            </w:r>
            <w:hyperlink r:id="rId718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719">
              <w:r>
                <w:rPr>
                  <w:color w:val="0000FF"/>
                </w:rPr>
                <w:t>63.1</w:t>
              </w:r>
            </w:hyperlink>
            <w:r>
              <w:t>) ОКВЭД;</w:t>
            </w:r>
          </w:p>
          <w:p w:rsidR="0078118D" w:rsidRDefault="0078118D">
            <w:pPr>
              <w:pStyle w:val="ConsPlusNormal"/>
            </w:pPr>
            <w:r>
              <w:t>- доля доходов по указанным видам деятельности за соответствующий налоговый период составляет не менее 50%;</w:t>
            </w:r>
          </w:p>
          <w:p w:rsidR="0078118D" w:rsidRDefault="0078118D">
            <w:pPr>
              <w:pStyle w:val="ConsPlusNormal"/>
            </w:pPr>
            <w:r>
              <w:t>- в отношении включенных в реестр центров обработки данных, расположенных на территории РФ, зданий, частей зданий или помещений, объединенных единым назначением, включающих комплекс систем инженерно-технического обеспечения, спроектированных и используемых для размещения оборудования, обеспечивающего обработку и (или) хранение данных, вновь созданных и введенных в эксплуатацию после 01.01.2026 на территории Нижегородской области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20">
              <w:r>
                <w:rPr>
                  <w:color w:val="0000FF"/>
                </w:rPr>
                <w:t>ч. 1</w:t>
              </w:r>
            </w:hyperlink>
            <w:hyperlink r:id="rId721">
              <w:r>
                <w:rPr>
                  <w:color w:val="0000FF"/>
                  <w:vertAlign w:val="superscript"/>
                </w:rPr>
                <w:t>13</w:t>
              </w:r>
            </w:hyperlink>
            <w:hyperlink r:id="rId722">
              <w:r>
                <w:rPr>
                  <w:color w:val="0000FF"/>
                </w:rPr>
                <w:t xml:space="preserve"> ст. 2</w:t>
              </w:r>
            </w:hyperlink>
            <w:r>
              <w:t xml:space="preserve"> Закона Нижегородской области от 27.11.2003 N 109-З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56" w:name="P1082"/>
            <w:bookmarkEnd w:id="56"/>
            <w:r>
              <w:rPr>
                <w:b/>
              </w:rPr>
              <w:t>Новгородская область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</w:t>
            </w:r>
          </w:p>
          <w:p w:rsidR="0078118D" w:rsidRDefault="0078118D">
            <w:pPr>
              <w:pStyle w:val="ConsPlusNormal"/>
            </w:pPr>
            <w:r>
              <w:t>7%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деятельности, относящиеся к отрасли </w:t>
            </w:r>
            <w:proofErr w:type="gramStart"/>
            <w:r>
              <w:t xml:space="preserve">производства технических средств реабилитации </w:t>
            </w:r>
            <w:hyperlink r:id="rId723">
              <w:r>
                <w:rPr>
                  <w:color w:val="0000FF"/>
                </w:rPr>
                <w:t>Перечня</w:t>
              </w:r>
            </w:hyperlink>
            <w:r>
              <w:t xml:space="preserve"> видов экономической </w:t>
            </w:r>
            <w:r>
              <w:lastRenderedPageBreak/>
              <w:t>деятельности</w:t>
            </w:r>
            <w:proofErr w:type="gramEnd"/>
            <w:r>
              <w:t xml:space="preserve"> в соответствии с ОКВЭД, относящихся к отраслям промышленности социально значимых товаров, утвержденного приказом Министерства промышленности и торговли РФ от 27.02.2020 N 647: </w:t>
            </w:r>
            <w:hyperlink r:id="rId724">
              <w:r>
                <w:rPr>
                  <w:color w:val="0000FF"/>
                </w:rPr>
                <w:t>62.0</w:t>
              </w:r>
            </w:hyperlink>
            <w:r>
              <w:t xml:space="preserve">, </w:t>
            </w:r>
            <w:hyperlink r:id="rId725">
              <w:r>
                <w:rPr>
                  <w:color w:val="0000FF"/>
                </w:rPr>
                <w:t>63.11.1</w:t>
              </w:r>
            </w:hyperlink>
            <w:r>
              <w:t xml:space="preserve">, </w:t>
            </w:r>
            <w:hyperlink r:id="rId726">
              <w:r>
                <w:rPr>
                  <w:color w:val="0000FF"/>
                </w:rPr>
                <w:t>72.19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за отчетный (налоговый) период доход от осуществления вышеназванных видов деятельности составил не менее 50% в общем объеме полученных доходов, а также при условии ведения раздельного учета доходов (расходов), полученных (понесенных) при производстве технических средств реабилитации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27">
              <w:r>
                <w:rPr>
                  <w:color w:val="0000FF"/>
                </w:rPr>
                <w:t>абз. 29</w:t>
              </w:r>
            </w:hyperlink>
            <w:r>
              <w:t xml:space="preserve"> - </w:t>
            </w:r>
            <w:hyperlink r:id="rId728">
              <w:r>
                <w:rPr>
                  <w:color w:val="0000FF"/>
                </w:rPr>
                <w:t>30 ст. 1</w:t>
              </w:r>
            </w:hyperlink>
            <w:r>
              <w:t xml:space="preserve"> областного закона Новгородской области от 31.03.2009 N 487-ОЗ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lastRenderedPageBreak/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- российские организации осуществляют деятельность по предоставлению по лицензионному договору прав использования результатов интеллектуальной деятельности, в отношении зарегистрированных федеральным органом исполнительной власти по интеллектуальной собственности программ для ЭВМ, базы данных, топологии интегральных микросхем, исключительные права на которые принадлежат таким налогоплательщикам;</w:t>
            </w:r>
          </w:p>
          <w:p w:rsidR="0078118D" w:rsidRDefault="0078118D">
            <w:pPr>
              <w:pStyle w:val="ConsPlusNormal"/>
            </w:pPr>
            <w:proofErr w:type="gramStart"/>
            <w:r>
              <w:t>- в отношении прибыли, полученной от указанной деятельности, при условии ведения раздельного учета доходов (расходов), полученных (понесенных) в рамках осуществления такой деятельности, и доходов (расходов), полученных (понесенных) от иной деятельности</w:t>
            </w:r>
            <w:proofErr w:type="gramEnd"/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29">
              <w:r>
                <w:rPr>
                  <w:color w:val="0000FF"/>
                </w:rPr>
                <w:t>ч. 5 ст. 1</w:t>
              </w:r>
            </w:hyperlink>
            <w:r>
              <w:t xml:space="preserve"> Областного закона Новгородской области от 31.10.2013 N 373-ОЗ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российские организации, включенные в реестр малых технологических компаний и осуществляющие деятельность на территории Новгородской области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r>
              <w:t xml:space="preserve">Областной </w:t>
            </w:r>
            <w:hyperlink r:id="rId730">
              <w:r>
                <w:rPr>
                  <w:color w:val="0000FF"/>
                </w:rPr>
                <w:t>закон</w:t>
              </w:r>
            </w:hyperlink>
            <w:r>
              <w:t xml:space="preserve"> Новгородской области от 31.03.2025 N 666-ОЗ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57" w:name="P1100"/>
            <w:bookmarkEnd w:id="57"/>
            <w:r>
              <w:rPr>
                <w:b/>
              </w:rPr>
              <w:t>Новосибирская область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731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впервые зарегистрированы после 01.07.2015, осуществляют виды предпринимательской деятельности, соответствующие кодам ОКВЭД: </w:t>
            </w:r>
            <w:hyperlink r:id="rId732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733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734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735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736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737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38">
              <w:r>
                <w:rPr>
                  <w:color w:val="0000FF"/>
                </w:rPr>
                <w:t>ст. 5.2.1</w:t>
              </w:r>
            </w:hyperlink>
            <w:r>
              <w:t xml:space="preserve"> Закона Новосибирской области от 16.10.2003 N 142-ОЗ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739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впервые зарегистрированы после 01.01.2016, осуществляют виды предпринимательской деятельности, соответствующие коду ОКВЭД </w:t>
            </w:r>
            <w:hyperlink r:id="rId740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41">
              <w:r>
                <w:rPr>
                  <w:color w:val="0000FF"/>
                </w:rPr>
                <w:t>п. 2</w:t>
              </w:r>
            </w:hyperlink>
            <w:r>
              <w:t xml:space="preserve">, </w:t>
            </w:r>
            <w:hyperlink r:id="rId742">
              <w:r>
                <w:rPr>
                  <w:color w:val="0000FF"/>
                </w:rPr>
                <w:t>3 ст. 5.4</w:t>
              </w:r>
            </w:hyperlink>
            <w:r>
              <w:t xml:space="preserve"> Закона Новосибирской области от 16.10.2003 N 142-ОЗ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налогоплательщики - российские организации, осуществляющие деятельность по предоставлению по лицензионному договору прав использования результатов интеллектуальной деятельности, указанных в </w:t>
            </w:r>
            <w:hyperlink r:id="rId743">
              <w:r>
                <w:rPr>
                  <w:color w:val="0000FF"/>
                </w:rPr>
                <w:t>абз. 3</w:t>
              </w:r>
            </w:hyperlink>
            <w:r>
              <w:t xml:space="preserve"> - </w:t>
            </w:r>
            <w:hyperlink r:id="rId744">
              <w:r>
                <w:rPr>
                  <w:color w:val="0000FF"/>
                </w:rPr>
                <w:t>5 п. 1.8-3 ст. 284</w:t>
              </w:r>
            </w:hyperlink>
            <w:r>
              <w:t xml:space="preserve"> НК РФ, исключительные права на которые принадлежат таким налогоплательщикам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45">
              <w:r>
                <w:rPr>
                  <w:color w:val="0000FF"/>
                </w:rPr>
                <w:t>ст. 8.12.5</w:t>
              </w:r>
            </w:hyperlink>
            <w:r>
              <w:t xml:space="preserve"> Закона Новосибирской области от 16.10.2003 N 142-ОЗ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58" w:name="P1116"/>
            <w:bookmarkEnd w:id="58"/>
            <w:r>
              <w:rPr>
                <w:b/>
              </w:rPr>
              <w:t>Омская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деятельности, соответствующие кодам ОКВЭД: </w:t>
            </w:r>
            <w:hyperlink r:id="rId746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747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748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749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75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751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52">
              <w:r>
                <w:rPr>
                  <w:color w:val="0000FF"/>
                </w:rPr>
                <w:t>ст. 2</w:t>
              </w:r>
            </w:hyperlink>
            <w:r>
              <w:t xml:space="preserve">, </w:t>
            </w:r>
            <w:hyperlink r:id="rId753">
              <w:r>
                <w:rPr>
                  <w:color w:val="0000FF"/>
                </w:rPr>
                <w:t>3.4</w:t>
              </w:r>
            </w:hyperlink>
            <w:r>
              <w:t xml:space="preserve"> Закона Омской области от 25.05.2020 N 2270-ОЗ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754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755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756">
              <w:r>
                <w:rPr>
                  <w:color w:val="0000FF"/>
                </w:rPr>
                <w:t>72</w:t>
              </w:r>
            </w:hyperlink>
            <w:r>
              <w:t xml:space="preserve"> (за исключением </w:t>
            </w:r>
            <w:hyperlink r:id="rId757">
              <w:r>
                <w:rPr>
                  <w:color w:val="0000FF"/>
                </w:rPr>
                <w:t>72.19.1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58">
              <w:r>
                <w:rPr>
                  <w:color w:val="0000FF"/>
                </w:rPr>
                <w:t>ст. 2</w:t>
              </w:r>
            </w:hyperlink>
            <w:r>
              <w:t xml:space="preserve">, </w:t>
            </w:r>
            <w:hyperlink r:id="rId759">
              <w:r>
                <w:rPr>
                  <w:color w:val="0000FF"/>
                </w:rPr>
                <w:t>п. 1 ст. 3</w:t>
              </w:r>
            </w:hyperlink>
            <w:r>
              <w:t xml:space="preserve"> Закона Омской области от 16.07.2015 N 1768-ОЗ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59" w:name="P1128"/>
            <w:bookmarkEnd w:id="59"/>
            <w:r>
              <w:rPr>
                <w:b/>
              </w:rPr>
              <w:t>Оренбургская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lastRenderedPageBreak/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760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определяемые Правительством РФ отдельные виды экономической деятельности, а также отвечают критериям, установленным Правительством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61">
              <w:r>
                <w:rPr>
                  <w:color w:val="0000FF"/>
                </w:rPr>
                <w:t>ст. 1</w:t>
              </w:r>
            </w:hyperlink>
            <w:r>
              <w:t xml:space="preserve"> Закона Оренбургской области от 28.04.2015 N 3105/843-V-ОЗ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деятельности, соответствующие кодам ОКВЭД: </w:t>
            </w:r>
            <w:hyperlink r:id="rId762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763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764">
              <w:r>
                <w:rPr>
                  <w:color w:val="0000FF"/>
                </w:rPr>
                <w:t>62.03.13</w:t>
              </w:r>
            </w:hyperlink>
            <w:r>
              <w:t xml:space="preserve">, </w:t>
            </w:r>
            <w:hyperlink r:id="rId765">
              <w:r>
                <w:rPr>
                  <w:color w:val="0000FF"/>
                </w:rPr>
                <w:t>62.09</w:t>
              </w:r>
            </w:hyperlink>
            <w:r>
              <w:t xml:space="preserve">, </w:t>
            </w:r>
            <w:hyperlink r:id="rId766">
              <w:r>
                <w:rPr>
                  <w:color w:val="0000FF"/>
                </w:rPr>
                <w:t>63.11.1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67">
              <w:r>
                <w:rPr>
                  <w:color w:val="0000FF"/>
                </w:rPr>
                <w:t>ст. 1.3</w:t>
              </w:r>
            </w:hyperlink>
            <w:r>
              <w:t xml:space="preserve"> Закона Оренбургской области от 29.09.2009 N 3104/688-IV-ОЗ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12%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налогоплательщики - российские организации, зарегистрированные и (или) осуществляющие деятельность на территории Оренбургской области, включенные в реестр малых технологических компаний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68">
              <w:r>
                <w:rPr>
                  <w:color w:val="0000FF"/>
                </w:rPr>
                <w:t>Закон</w:t>
              </w:r>
            </w:hyperlink>
            <w:r>
              <w:t xml:space="preserve"> Оренбургской области от 19.12.2024 N 1370/588-VII-ОЗ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60" w:name="P1145"/>
            <w:bookmarkEnd w:id="60"/>
            <w:r>
              <w:rPr>
                <w:b/>
              </w:rPr>
              <w:t>Орловская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основные виды деятельности, соответствующие кодам ОКВЭД: </w:t>
            </w:r>
            <w:hyperlink r:id="rId769">
              <w:r>
                <w:rPr>
                  <w:color w:val="0000FF"/>
                </w:rPr>
                <w:t>72.1</w:t>
              </w:r>
            </w:hyperlink>
            <w:r>
              <w:t xml:space="preserve"> (в т.ч. </w:t>
            </w:r>
            <w:hyperlink r:id="rId77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771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772">
              <w:r>
                <w:rPr>
                  <w:color w:val="0000FF"/>
                </w:rPr>
                <w:t>Закон</w:t>
              </w:r>
            </w:hyperlink>
            <w:r>
              <w:t xml:space="preserve"> Орловской области от 01.10.2024 N 3111-ОЗ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основные виды деятельности, соответствующие кодам ОКВЭД: </w:t>
            </w:r>
            <w:hyperlink r:id="rId773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774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775">
              <w:r>
                <w:rPr>
                  <w:color w:val="0000FF"/>
                </w:rPr>
                <w:t>62.09</w:t>
              </w:r>
            </w:hyperlink>
            <w:r>
              <w:t xml:space="preserve">, </w:t>
            </w:r>
            <w:hyperlink r:id="rId776">
              <w:r>
                <w:rPr>
                  <w:color w:val="0000FF"/>
                </w:rPr>
                <w:t>62.03.13</w:t>
              </w:r>
            </w:hyperlink>
            <w:r>
              <w:t xml:space="preserve">, </w:t>
            </w:r>
            <w:hyperlink r:id="rId777">
              <w:r>
                <w:rPr>
                  <w:color w:val="0000FF"/>
                </w:rPr>
                <w:t>63.11.1</w:t>
              </w:r>
            </w:hyperlink>
            <w:r>
              <w:t xml:space="preserve">, </w:t>
            </w:r>
            <w:hyperlink r:id="rId778">
              <w:r>
                <w:rPr>
                  <w:color w:val="0000FF"/>
                </w:rPr>
                <w:t>72.1</w:t>
              </w:r>
            </w:hyperlink>
            <w:r>
              <w:t xml:space="preserve"> (в т.ч. </w:t>
            </w:r>
            <w:hyperlink r:id="rId77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780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доход от осуществления вышеуказанных видов экономической деятельности за отчетный (налоговый) период составляет не менее 70% в общем объеме </w:t>
            </w:r>
            <w:r>
              <w:lastRenderedPageBreak/>
              <w:t>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основные виды деятельности, соответствующие кодам ОКВЭД: </w:t>
            </w:r>
            <w:hyperlink r:id="rId781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782">
              <w:r>
                <w:rPr>
                  <w:color w:val="0000FF"/>
                </w:rPr>
                <w:t>62.02</w:t>
              </w:r>
            </w:hyperlink>
            <w:r>
              <w:t xml:space="preserve">, </w:t>
            </w:r>
            <w:hyperlink r:id="rId783">
              <w:r>
                <w:rPr>
                  <w:color w:val="0000FF"/>
                </w:rPr>
                <w:t>62.09</w:t>
              </w:r>
            </w:hyperlink>
            <w:r>
              <w:t xml:space="preserve">, </w:t>
            </w:r>
            <w:hyperlink r:id="rId784">
              <w:r>
                <w:rPr>
                  <w:color w:val="0000FF"/>
                </w:rPr>
                <w:t>62.03.13</w:t>
              </w:r>
            </w:hyperlink>
            <w:r>
              <w:t xml:space="preserve">, </w:t>
            </w:r>
            <w:hyperlink r:id="rId785">
              <w:r>
                <w:rPr>
                  <w:color w:val="0000FF"/>
                </w:rPr>
                <w:t>63.11.1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786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787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788">
              <w:r>
                <w:rPr>
                  <w:color w:val="0000FF"/>
                </w:rPr>
                <w:t>72.1</w:t>
              </w:r>
            </w:hyperlink>
            <w:r>
              <w:t xml:space="preserve"> (в т.ч. </w:t>
            </w:r>
            <w:hyperlink r:id="rId78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790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791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45 </w:t>
            </w:r>
            <w:proofErr w:type="gramStart"/>
            <w:r>
              <w:t>млн</w:t>
            </w:r>
            <w:proofErr w:type="gramEnd"/>
            <w:r>
              <w:t xml:space="preserve"> руб.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92">
              <w:r>
                <w:rPr>
                  <w:color w:val="0000FF"/>
                </w:rPr>
                <w:t>Закон</w:t>
              </w:r>
            </w:hyperlink>
            <w:r>
              <w:t xml:space="preserve"> Орловской области от 10.03.2015 N 1750-ОЗ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793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 предпринимательской деятельности, соответствующий коду ОКВЭД </w:t>
            </w:r>
            <w:hyperlink r:id="rId794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795">
              <w:r>
                <w:rPr>
                  <w:color w:val="0000FF"/>
                </w:rPr>
                <w:t>ст. 3.2</w:t>
              </w:r>
            </w:hyperlink>
            <w:r>
              <w:t xml:space="preserve"> Закона Орловской области от 02.11.2012 N 1423-ОЗ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61" w:name="P1170"/>
            <w:bookmarkEnd w:id="61"/>
            <w:r>
              <w:rPr>
                <w:b/>
              </w:rPr>
              <w:t>Пензенская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796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797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798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799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800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801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802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803">
              <w:r>
                <w:rPr>
                  <w:color w:val="0000FF"/>
                </w:rPr>
                <w:t>Закон</w:t>
              </w:r>
            </w:hyperlink>
            <w:r>
              <w:t xml:space="preserve"> Пензенской области от 18.10.2024 N 4424-ЗПО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деятельности, соответствующие кодам ОКВЭД: </w:t>
            </w:r>
            <w:hyperlink r:id="rId804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805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806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lastRenderedPageBreak/>
              <w:t xml:space="preserve">- получен документ о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62" w:name="P1181"/>
            <w:bookmarkEnd w:id="62"/>
            <w:r>
              <w:rPr>
                <w:b/>
              </w:rPr>
              <w:lastRenderedPageBreak/>
              <w:t>Псковская область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предпринимательской деятельности, соответствующие кодам ОКВЭД: </w:t>
            </w:r>
            <w:hyperlink r:id="rId807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808">
              <w:r>
                <w:rPr>
                  <w:color w:val="0000FF"/>
                </w:rPr>
                <w:t>63.11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получен документ о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09">
              <w:r>
                <w:rPr>
                  <w:color w:val="0000FF"/>
                </w:rPr>
                <w:t>ч. 8 ст. 1</w:t>
              </w:r>
            </w:hyperlink>
            <w:r>
              <w:t xml:space="preserve"> Закона Псковской области от 29.11.2010 N 1022-оз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9%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российские организации, включенные в реестр малых технологических компаний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10">
              <w:r>
                <w:rPr>
                  <w:color w:val="0000FF"/>
                </w:rPr>
                <w:t>ст. 3.1</w:t>
              </w:r>
            </w:hyperlink>
            <w:r>
              <w:t xml:space="preserve"> Закон Псковской области от 30.11.2020 N 2123-ОЗ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63" w:name="P1195"/>
            <w:bookmarkEnd w:id="63"/>
            <w:r>
              <w:rPr>
                <w:b/>
              </w:rPr>
              <w:t>Ростовская область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налогоплательщики, получившие государственную аккредитацию, осуществляющие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доход от осуществления деятельности в области </w:t>
            </w:r>
            <w:proofErr w:type="gramStart"/>
            <w:r>
              <w:t>ИТ</w:t>
            </w:r>
            <w:proofErr w:type="gramEnd"/>
            <w:r>
              <w:t xml:space="preserve"> за отчетный (налоговый) период составляет не менее 70% в общем объеме полученных доходов, указанных в </w:t>
            </w:r>
            <w:hyperlink r:id="rId811">
              <w:r>
                <w:rPr>
                  <w:color w:val="0000FF"/>
                </w:rPr>
                <w:t>абз. 4</w:t>
              </w:r>
            </w:hyperlink>
            <w:r>
              <w:t xml:space="preserve">, </w:t>
            </w:r>
            <w:hyperlink r:id="rId812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813">
              <w:r>
                <w:rPr>
                  <w:color w:val="0000FF"/>
                </w:rPr>
                <w:t>7</w:t>
              </w:r>
            </w:hyperlink>
            <w:r>
              <w:t xml:space="preserve"> - </w:t>
            </w:r>
            <w:hyperlink r:id="rId814">
              <w:r>
                <w:rPr>
                  <w:color w:val="0000FF"/>
                </w:rPr>
                <w:t>16 п. 1.15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15">
              <w:r>
                <w:rPr>
                  <w:color w:val="0000FF"/>
                </w:rPr>
                <w:t>ч. 5 ст. 11</w:t>
              </w:r>
            </w:hyperlink>
            <w:r>
              <w:t xml:space="preserve"> Областного закона Ростовской области от 10.05.2012 N 843-ЗС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64" w:name="P1203"/>
            <w:bookmarkEnd w:id="64"/>
            <w:r>
              <w:rPr>
                <w:b/>
              </w:rPr>
              <w:lastRenderedPageBreak/>
              <w:t>Рязанская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816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817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818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81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820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21">
              <w:r>
                <w:rPr>
                  <w:color w:val="0000FF"/>
                </w:rPr>
                <w:t>ст. 1</w:t>
              </w:r>
            </w:hyperlink>
            <w:r>
              <w:t xml:space="preserve"> Закона Рязанской области от 05.08.2015 N 52-ОЗ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2%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налогоплательщики, основным видом экономической деятельности которых, в соответствии со сведениями, содержащимися в ЕГРЮЛ или ЕГРИП на конец налогового периода, в котором применяются указанные ставки, являются виды экономической деятельности, соответствующие ОКВЭД: </w:t>
            </w:r>
            <w:hyperlink r:id="rId822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823">
              <w:r>
                <w:rPr>
                  <w:color w:val="0000FF"/>
                </w:rPr>
                <w:t>63.11.1</w:t>
              </w:r>
            </w:hyperlink>
            <w:r>
              <w:t xml:space="preserve">, </w:t>
            </w:r>
            <w:hyperlink r:id="rId824">
              <w:r>
                <w:rPr>
                  <w:color w:val="0000FF"/>
                </w:rPr>
                <w:t>72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размер среднемесячной заработной платы работников, определенный по итогам налогового периода, составляет не менее трех </w:t>
            </w:r>
            <w:hyperlink r:id="rId825">
              <w:r>
                <w:rPr>
                  <w:color w:val="0000FF"/>
                </w:rPr>
                <w:t>МРОТ</w:t>
              </w:r>
            </w:hyperlink>
            <w:r>
              <w:t xml:space="preserve"> с 1 января года, соответствующего налоговому периоду;</w:t>
            </w:r>
          </w:p>
          <w:p w:rsidR="0078118D" w:rsidRDefault="0078118D">
            <w:pPr>
              <w:pStyle w:val="ConsPlusNormal"/>
            </w:pPr>
            <w:r>
              <w:t xml:space="preserve">- доходы за предшествующий налоговый период, определенные в соответствии с </w:t>
            </w:r>
            <w:hyperlink r:id="rId826">
              <w:r>
                <w:rPr>
                  <w:color w:val="0000FF"/>
                </w:rPr>
                <w:t>гл. 26.2 ч. 2</w:t>
              </w:r>
            </w:hyperlink>
            <w:r>
              <w:t xml:space="preserve"> НК РФ, составляют не более 250 </w:t>
            </w:r>
            <w:proofErr w:type="gramStart"/>
            <w:r>
              <w:t>млн</w:t>
            </w:r>
            <w:proofErr w:type="gramEnd"/>
            <w:r>
              <w:t xml:space="preserve"> руб.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27">
              <w:r>
                <w:rPr>
                  <w:color w:val="0000FF"/>
                </w:rPr>
                <w:t>пп. "г.1" п. 2 ч. 1 ст. 1</w:t>
              </w:r>
            </w:hyperlink>
            <w:r>
              <w:t xml:space="preserve">, </w:t>
            </w:r>
            <w:hyperlink r:id="rId828">
              <w:r>
                <w:rPr>
                  <w:color w:val="0000FF"/>
                </w:rPr>
                <w:t>пп. 1 ст. 2</w:t>
              </w:r>
            </w:hyperlink>
            <w:r>
              <w:t xml:space="preserve"> Закона Рязанской области от 21.07.2016 N 35-ОЗ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829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 предпринимательской деятельности, соответствующий коду ОКВЭД </w:t>
            </w:r>
            <w:hyperlink r:id="rId830">
              <w:r>
                <w:rPr>
                  <w:color w:val="0000FF"/>
                </w:rPr>
                <w:t>72.19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31">
              <w:r>
                <w:rPr>
                  <w:color w:val="0000FF"/>
                </w:rPr>
                <w:t>ст. 2</w:t>
              </w:r>
            </w:hyperlink>
            <w:r>
              <w:t xml:space="preserve"> Закона Рязанской области от 05.08.2015 N 52-ОЗ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организации, указанные в </w:t>
            </w:r>
            <w:hyperlink r:id="rId832">
              <w:r>
                <w:rPr>
                  <w:color w:val="0000FF"/>
                </w:rPr>
                <w:t>п. 1.8-3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33">
              <w:r>
                <w:rPr>
                  <w:color w:val="0000FF"/>
                </w:rPr>
                <w:t>ст. 5.12</w:t>
              </w:r>
            </w:hyperlink>
            <w:r>
              <w:t xml:space="preserve"> Закона Рязанской области от 29.04.1998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65" w:name="P1226"/>
            <w:bookmarkEnd w:id="65"/>
            <w:r>
              <w:rPr>
                <w:b/>
              </w:rPr>
              <w:t>Самарская область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proofErr w:type="gramStart"/>
            <w:r>
              <w:t xml:space="preserve">- организации (кроме банков, других кредитных организаций, страховых организаций, участников региональных инвестиционных проектов и организаций, получающих 70% и более дохода от сдачи в аренду </w:t>
            </w:r>
            <w:r>
              <w:lastRenderedPageBreak/>
              <w:t>основных средств, создаваемых в ходе реализации инвестиционных проектов, от всех доходов, определенных по данным бухгалтерского учета, полученных в отчетном и (или) налоговом периоде), осуществляют инвестиционную деятельность на территории области по приоритетным видам экономической деятельности, соответствующим кодам ОКВЭД</w:t>
            </w:r>
            <w:proofErr w:type="gramEnd"/>
            <w:r>
              <w:t xml:space="preserve">: </w:t>
            </w:r>
            <w:hyperlink r:id="rId834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835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836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837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838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839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proofErr w:type="gramStart"/>
            <w:r>
              <w:t>- в отношении являющегося объектом налогообложения по налогу на имущество организаций имущества, созданного, реконструированного, модернизированного и (или) приобретенного в ходе реализации инвестиционного проекта (в т.ч. поступившего в виде вклада в уставный (складочный) капитал организации) и предназначенного для его реализации, в случае включения инвестиционного проекта в перечень инвестиционных проектов, имеющих право на получение государственной поддержки в форме льготного налогообложения</w:t>
            </w:r>
            <w:proofErr w:type="gramEnd"/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40">
              <w:r>
                <w:rPr>
                  <w:color w:val="0000FF"/>
                </w:rPr>
                <w:t>ч. 1.1 ст. 4</w:t>
              </w:r>
            </w:hyperlink>
            <w:r>
              <w:t xml:space="preserve"> Закона Самарской области от 25.11.2003 N 98-ГД, </w:t>
            </w:r>
            <w:hyperlink r:id="rId841">
              <w:r>
                <w:rPr>
                  <w:color w:val="0000FF"/>
                </w:rPr>
                <w:t>п. 1 ст. 1</w:t>
              </w:r>
            </w:hyperlink>
            <w:r>
              <w:t xml:space="preserve"> Закона Самарской области от 04.02.2025 N 14-ГД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66" w:name="P1233"/>
            <w:bookmarkEnd w:id="66"/>
            <w:r>
              <w:rPr>
                <w:b/>
              </w:rPr>
              <w:lastRenderedPageBreak/>
              <w:t>Саратовская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2%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деятельности, соответствующие кодам ОКВЭД: </w:t>
            </w:r>
            <w:hyperlink r:id="rId842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843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844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45">
              <w:r>
                <w:rPr>
                  <w:color w:val="0000FF"/>
                </w:rPr>
                <w:t>ч. 1 ст. 2</w:t>
              </w:r>
            </w:hyperlink>
            <w:r>
              <w:t xml:space="preserve"> Закона Саратовской области от 25.11.2015 N 152-ЗСО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846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 предпринимательской деятельности, соответствующий коду ОКВЭД </w:t>
            </w:r>
            <w:hyperlink r:id="rId847">
              <w:r>
                <w:rPr>
                  <w:color w:val="0000FF"/>
                </w:rPr>
                <w:t>72.19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lastRenderedPageBreak/>
              <w:t xml:space="preserve">- предельный размер доходов от реализации, определяемых в соответствии со </w:t>
            </w:r>
            <w:hyperlink r:id="rId848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более 45 </w:t>
            </w:r>
            <w:proofErr w:type="gramStart"/>
            <w:r>
              <w:t>млн</w:t>
            </w:r>
            <w:proofErr w:type="gramEnd"/>
            <w:r>
              <w:t xml:space="preserve"> руб.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49">
              <w:r>
                <w:rPr>
                  <w:color w:val="0000FF"/>
                </w:rPr>
                <w:t>ст. 1</w:t>
              </w:r>
            </w:hyperlink>
            <w:r>
              <w:t xml:space="preserve"> Закона Саратовской области от 28.04.2015 N 57-ЗСО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850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 предпринимательской деятельности, соответствующий коду ОКВЭД </w:t>
            </w:r>
            <w:hyperlink r:id="rId851">
              <w:r>
                <w:rPr>
                  <w:color w:val="0000FF"/>
                </w:rPr>
                <w:t>62.01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852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более 1 </w:t>
            </w:r>
            <w:proofErr w:type="gramStart"/>
            <w:r>
              <w:t>млн</w:t>
            </w:r>
            <w:proofErr w:type="gramEnd"/>
            <w:r>
              <w:t xml:space="preserve"> руб. в пределах календарного года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53">
              <w:r>
                <w:rPr>
                  <w:color w:val="0000FF"/>
                </w:rPr>
                <w:t>ст. 2</w:t>
              </w:r>
            </w:hyperlink>
            <w:r>
              <w:t xml:space="preserve"> Закона Саратовской области от 28.04.2015 N 57-ЗСО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- российские организации, включенные в реестр малых технологических компаний;</w:t>
            </w:r>
          </w:p>
          <w:p w:rsidR="0078118D" w:rsidRDefault="0078118D">
            <w:pPr>
              <w:pStyle w:val="ConsPlusNormal"/>
            </w:pPr>
            <w:r>
              <w:t>- доля доходов от реализации товаров (работ, услуг), полученных от осуществления основного вида экономической деятельности за отчетный (налоговый) период, составляет не менее 50% всех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54">
              <w:r>
                <w:rPr>
                  <w:color w:val="0000FF"/>
                </w:rPr>
                <w:t>Закон</w:t>
              </w:r>
            </w:hyperlink>
            <w:r>
              <w:t xml:space="preserve"> Саратовской области от 28.11.2024 N 148-ЗСО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67" w:name="P1257"/>
            <w:bookmarkEnd w:id="67"/>
            <w:r>
              <w:rPr>
                <w:b/>
              </w:rPr>
              <w:t>Сахалинская область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855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856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857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858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59">
              <w:r>
                <w:rPr>
                  <w:color w:val="0000FF"/>
                </w:rPr>
                <w:t>ст. 1-1</w:t>
              </w:r>
            </w:hyperlink>
            <w:r>
              <w:t xml:space="preserve"> Закона Сахалинской области от 10.02.2009 N 4-ЗО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  <w:jc w:val="both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  <w:jc w:val="both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налогоплательщики - индивидуальные предприниматели, осуществляющие вид деятельности по коду ОКВЭД </w:t>
            </w:r>
            <w:hyperlink r:id="rId860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61">
              <w:r>
                <w:rPr>
                  <w:color w:val="0000FF"/>
                </w:rPr>
                <w:t>п. 44 ч. 1 ст. 3-1</w:t>
              </w:r>
            </w:hyperlink>
            <w:r>
              <w:t xml:space="preserve"> Закона Сахалинской области от 12.10.2012 N 93-ЗО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68" w:name="P1268"/>
            <w:bookmarkEnd w:id="68"/>
            <w:r>
              <w:rPr>
                <w:b/>
              </w:rPr>
              <w:lastRenderedPageBreak/>
              <w:t>Свердловская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862">
              <w:proofErr w:type="gramStart"/>
              <w:r>
                <w:rPr>
                  <w:color w:val="0000FF"/>
                </w:rPr>
                <w:t>ч</w:t>
              </w:r>
              <w:proofErr w:type="gramEnd"/>
              <w:r>
                <w:rPr>
                  <w:color w:val="0000FF"/>
                </w:rPr>
                <w:t>. 4 ст. 346.20</w:t>
              </w:r>
            </w:hyperlink>
            <w:r>
              <w:t xml:space="preserve"> НК РФ, впервые зарегистрированы после вступления в силу </w:t>
            </w:r>
            <w:hyperlink r:id="rId863">
              <w:r>
                <w:rPr>
                  <w:color w:val="0000FF"/>
                </w:rPr>
                <w:t>Закона</w:t>
              </w:r>
            </w:hyperlink>
            <w:r>
              <w:t xml:space="preserve"> Свердловской области от 20.03.2015 N 21-ОЗ, осуществляют виды предпринимательской деятельности, соответствующие коду ОКВЭД </w:t>
            </w:r>
            <w:hyperlink r:id="rId864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865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866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867">
              <w:r>
                <w:rPr>
                  <w:color w:val="0000FF"/>
                </w:rPr>
                <w:t>ст. 1-1</w:t>
              </w:r>
            </w:hyperlink>
            <w:r>
              <w:t xml:space="preserve">, </w:t>
            </w:r>
            <w:hyperlink r:id="rId868">
              <w:r>
                <w:rPr>
                  <w:color w:val="0000FF"/>
                </w:rPr>
                <w:t>2</w:t>
              </w:r>
            </w:hyperlink>
            <w:r>
              <w:t xml:space="preserve"> Закона Свердловской области от 15.06.2009 N 31-ОЗ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предпринимательской деятельности, соответствующие кодам ОКВЭД: </w:t>
            </w:r>
            <w:hyperlink r:id="rId869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870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871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872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873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69" w:name="P1278"/>
            <w:bookmarkEnd w:id="69"/>
            <w:r>
              <w:rPr>
                <w:b/>
              </w:rPr>
              <w:t>Смоленская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предпринимательской деятельности, соответствующие кодам ОКВЭД: </w:t>
            </w:r>
            <w:hyperlink r:id="rId874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875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876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наличие сведений в едином реестре субъектов МСП по состоянию на 1 января года, следующего за налоговым периодом;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77">
              <w:r>
                <w:rPr>
                  <w:color w:val="0000FF"/>
                </w:rPr>
                <w:t>ч. 1 ст. 1</w:t>
              </w:r>
            </w:hyperlink>
            <w:r>
              <w:t xml:space="preserve"> Закона Смоленской области от 14.11.2019 N 113-з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предпринимательской деятельности, соответствующие </w:t>
            </w:r>
            <w:hyperlink r:id="rId878">
              <w:r>
                <w:rPr>
                  <w:color w:val="0000FF"/>
                </w:rPr>
                <w:t>классу 72</w:t>
              </w:r>
            </w:hyperlink>
            <w:r>
              <w:t xml:space="preserve"> </w:t>
            </w:r>
            <w:hyperlink r:id="rId879">
              <w:r>
                <w:rPr>
                  <w:color w:val="0000FF"/>
                </w:rPr>
                <w:t>раздела M</w:t>
              </w:r>
            </w:hyperlink>
            <w:r>
              <w:t xml:space="preserve"> (в т.ч. </w:t>
            </w:r>
            <w:hyperlink r:id="rId88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881">
              <w:r>
                <w:rPr>
                  <w:color w:val="0000FF"/>
                </w:rPr>
                <w:t>72.19</w:t>
              </w:r>
            </w:hyperlink>
            <w:r>
              <w:t>) ОКВЭД;</w:t>
            </w:r>
          </w:p>
          <w:p w:rsidR="0078118D" w:rsidRDefault="0078118D">
            <w:pPr>
              <w:pStyle w:val="ConsPlusNormal"/>
            </w:pPr>
            <w:r>
              <w:t xml:space="preserve">- доход от осуществления вышеуказанных видов экономической деятельности за отчетный (налоговый) </w:t>
            </w:r>
            <w:r>
              <w:lastRenderedPageBreak/>
              <w:t>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882">
              <w:r>
                <w:rPr>
                  <w:color w:val="0000FF"/>
                </w:rPr>
                <w:t>п. 1</w:t>
              </w:r>
            </w:hyperlink>
            <w:r>
              <w:t xml:space="preserve">, </w:t>
            </w:r>
            <w:hyperlink r:id="rId883">
              <w:r>
                <w:rPr>
                  <w:color w:val="0000FF"/>
                </w:rPr>
                <w:t>2 ч. 1 ст. 2</w:t>
              </w:r>
            </w:hyperlink>
            <w:r>
              <w:t xml:space="preserve"> Закона Смоленской области от 30.11.2016 N 122-з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7%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предпринимательской деятельности, соответствующие </w:t>
            </w:r>
            <w:hyperlink r:id="rId884">
              <w:r>
                <w:rPr>
                  <w:color w:val="0000FF"/>
                </w:rPr>
                <w:t>разделу J</w:t>
              </w:r>
            </w:hyperlink>
            <w:r>
              <w:t xml:space="preserve"> (в т.ч. </w:t>
            </w:r>
            <w:hyperlink r:id="rId885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886">
              <w:r>
                <w:rPr>
                  <w:color w:val="0000FF"/>
                </w:rPr>
                <w:t>63.1</w:t>
              </w:r>
            </w:hyperlink>
            <w:r>
              <w:t>) ОКВЭД;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887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888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889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890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891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892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893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предельный размер дохода, предусмотренный </w:t>
            </w:r>
            <w:hyperlink r:id="rId894">
              <w:r>
                <w:rPr>
                  <w:color w:val="0000FF"/>
                </w:rPr>
                <w:t>п. 4 ст. 346.13</w:t>
              </w:r>
            </w:hyperlink>
            <w:r>
              <w:t xml:space="preserve"> НК РФ, уменьшенный в 10 раз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95">
              <w:r>
                <w:rPr>
                  <w:color w:val="0000FF"/>
                </w:rPr>
                <w:t>ст. 1</w:t>
              </w:r>
            </w:hyperlink>
            <w:r>
              <w:t xml:space="preserve"> Закона Смоленской области от 21.04.2016 N 43-з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896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897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898">
              <w:r>
                <w:rPr>
                  <w:color w:val="0000FF"/>
                </w:rPr>
                <w:t>62.03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899">
              <w:r>
                <w:rPr>
                  <w:color w:val="0000FF"/>
                </w:rPr>
                <w:t>ст. 2</w:t>
              </w:r>
            </w:hyperlink>
            <w:r>
              <w:t xml:space="preserve"> Закона Смоленской области от 21.04.2016 N 43-з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70" w:name="P1305"/>
            <w:bookmarkEnd w:id="70"/>
            <w:r>
              <w:rPr>
                <w:b/>
              </w:rPr>
              <w:t>Тамбовская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предпринимательской деятельности, соответствующие кодам ОКВЭД: </w:t>
            </w:r>
            <w:hyperlink r:id="rId900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901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902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903">
              <w:r>
                <w:rPr>
                  <w:color w:val="0000FF"/>
                </w:rPr>
                <w:t>72</w:t>
              </w:r>
            </w:hyperlink>
            <w:r>
              <w:t xml:space="preserve"> ((в т.ч. </w:t>
            </w:r>
            <w:hyperlink r:id="rId904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905">
              <w:r>
                <w:rPr>
                  <w:color w:val="0000FF"/>
                </w:rPr>
                <w:t>72.19</w:t>
              </w:r>
            </w:hyperlink>
            <w:r>
              <w:t xml:space="preserve">), за исключением </w:t>
            </w:r>
            <w:hyperlink r:id="rId906">
              <w:r>
                <w:rPr>
                  <w:color w:val="0000FF"/>
                </w:rPr>
                <w:t>72.2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регистрация на территории области и наличие статуса </w:t>
            </w:r>
            <w:r>
              <w:lastRenderedPageBreak/>
              <w:t>резидента технопарка, созданного на территории области;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907">
              <w:r>
                <w:rPr>
                  <w:color w:val="0000FF"/>
                </w:rPr>
                <w:t>ч. 1.1</w:t>
              </w:r>
            </w:hyperlink>
            <w:r>
              <w:t xml:space="preserve">, </w:t>
            </w:r>
            <w:hyperlink r:id="rId908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909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910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911">
              <w:r>
                <w:rPr>
                  <w:color w:val="0000FF"/>
                </w:rPr>
                <w:t>9 ст. 1</w:t>
              </w:r>
            </w:hyperlink>
            <w:r>
              <w:t xml:space="preserve"> Закона Тамбовской области от 27.11.2015 N 587-З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2%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предпринимательской деятельности, соответствующие кодам ОКВЭД: </w:t>
            </w:r>
            <w:hyperlink r:id="rId912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913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914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915">
              <w:r>
                <w:rPr>
                  <w:color w:val="0000FF"/>
                </w:rPr>
                <w:t>72</w:t>
              </w:r>
            </w:hyperlink>
            <w:r>
              <w:t xml:space="preserve"> ((в т.ч. </w:t>
            </w:r>
            <w:hyperlink r:id="rId916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917">
              <w:r>
                <w:rPr>
                  <w:color w:val="0000FF"/>
                </w:rPr>
                <w:t>72.19</w:t>
              </w:r>
            </w:hyperlink>
            <w:r>
              <w:t xml:space="preserve">), за исключением </w:t>
            </w:r>
            <w:hyperlink r:id="rId918">
              <w:r>
                <w:rPr>
                  <w:color w:val="0000FF"/>
                </w:rPr>
                <w:t>72.2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налогоплательщики юридические лица и индивидуальные предприниматели зарегистрированы на территории Тамбовской области, являются правообладателями программного обеспечения, включенного в Единый реестр российских программ для ЭВМ и баз данных, а также производителями программно-аппаратных комплексов, включенных в Единый реестр российских программ для ЭВМ и баз данных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proofErr w:type="gramStart"/>
            <w:r>
              <w:t xml:space="preserve">- налогоплательщики осуществляют виды предпринимательской деятельности, соответствующие кодам ОКВЭД: </w:t>
            </w:r>
            <w:hyperlink r:id="rId919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920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921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922">
              <w:r>
                <w:rPr>
                  <w:color w:val="0000FF"/>
                </w:rPr>
                <w:t>72</w:t>
              </w:r>
            </w:hyperlink>
            <w:r>
              <w:t xml:space="preserve"> ((в т.ч. </w:t>
            </w:r>
            <w:hyperlink r:id="rId923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924">
              <w:r>
                <w:rPr>
                  <w:color w:val="0000FF"/>
                </w:rPr>
                <w:t>72.19</w:t>
              </w:r>
            </w:hyperlink>
            <w:r>
              <w:t xml:space="preserve">), за исключением </w:t>
            </w:r>
            <w:hyperlink r:id="rId925">
              <w:r>
                <w:rPr>
                  <w:color w:val="0000FF"/>
                </w:rPr>
                <w:t>72.2</w:t>
              </w:r>
            </w:hyperlink>
            <w:r>
              <w:t xml:space="preserve">), при этом право на применение налоговой ставки указанным категориям налогоплательщиков (за исключением </w:t>
            </w:r>
            <w:hyperlink r:id="rId926">
              <w:r>
                <w:rPr>
                  <w:color w:val="0000FF"/>
                </w:rPr>
                <w:t>62.01</w:t>
              </w:r>
            </w:hyperlink>
            <w:r>
              <w:t xml:space="preserve">, </w:t>
            </w:r>
            <w:hyperlink r:id="rId927">
              <w:r>
                <w:rPr>
                  <w:color w:val="0000FF"/>
                </w:rPr>
                <w:t>63.11.1</w:t>
              </w:r>
            </w:hyperlink>
            <w:r>
              <w:t xml:space="preserve">) предоставлено при условии регистрации на территории области и наличия статуса резидента технопарка, </w:t>
            </w:r>
            <w:r>
              <w:lastRenderedPageBreak/>
              <w:t>созданного на территории области;</w:t>
            </w:r>
            <w:proofErr w:type="gramEnd"/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928">
              <w:r>
                <w:rPr>
                  <w:color w:val="0000FF"/>
                </w:rPr>
                <w:t>ч. 1</w:t>
              </w:r>
            </w:hyperlink>
            <w:r>
              <w:t xml:space="preserve">, </w:t>
            </w:r>
            <w:hyperlink r:id="rId929">
              <w:r>
                <w:rPr>
                  <w:color w:val="0000FF"/>
                </w:rPr>
                <w:t>3 ст. 1</w:t>
              </w:r>
            </w:hyperlink>
            <w:r>
              <w:t xml:space="preserve"> Закона Тамбовской области от 03.03.2009 N 499-З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налогоплательщики юридические лица и индивидуальные предприниматели зарегистрированы на территории Тамбовской области, являются правообладателями программного обеспечения, включенного в Единый реестр российских программ для ЭВМ и баз данных, а также производителями программно-аппаратных комплексов, включенных в Единый реестр российских программ для ЭВМ и баз данных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930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 предпринимательской деятельности, соответствующий кодам ОКВЭД: </w:t>
            </w:r>
            <w:hyperlink r:id="rId931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932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933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934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в размере 30 </w:t>
            </w:r>
            <w:proofErr w:type="gramStart"/>
            <w:r>
              <w:t>млн</w:t>
            </w:r>
            <w:proofErr w:type="gramEnd"/>
            <w:r>
              <w:t xml:space="preserve"> руб.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935">
              <w:r>
                <w:rPr>
                  <w:color w:val="0000FF"/>
                </w:rPr>
                <w:t>Закон</w:t>
              </w:r>
            </w:hyperlink>
            <w:r>
              <w:t xml:space="preserve"> Тамбовской области от 05.11.2015 N 577-З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71" w:name="P1333"/>
            <w:bookmarkEnd w:id="71"/>
            <w:r>
              <w:rPr>
                <w:b/>
              </w:rPr>
              <w:t>Тверская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 - в течение не более 5 налоговых периодов</w:t>
            </w:r>
          </w:p>
          <w:p w:rsidR="0078118D" w:rsidRDefault="0078118D">
            <w:pPr>
              <w:pStyle w:val="ConsPlusNormal"/>
            </w:pPr>
            <w:r>
              <w:lastRenderedPageBreak/>
              <w:t>7,5% (доходы минус расходы) - в течение не более 5 налоговых периодов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lastRenderedPageBreak/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предприниматели, впервые зарегистрированные в течение 5 лет после 01.01.2020, осуществляют виды предпринимательской деятельности, соответствующие кодам ОКВЭД: </w:t>
            </w:r>
            <w:hyperlink r:id="rId936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937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938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lastRenderedPageBreak/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939">
              <w:r>
                <w:rPr>
                  <w:color w:val="0000FF"/>
                </w:rPr>
                <w:t>Закон</w:t>
              </w:r>
            </w:hyperlink>
            <w:r>
              <w:t xml:space="preserve"> Тверской области от 29.11.2019 N 73-ЗО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1,5% (доходы) - в течение не более 5 налоговых периодов</w:t>
            </w:r>
          </w:p>
          <w:p w:rsidR="0078118D" w:rsidRDefault="0078118D">
            <w:pPr>
              <w:pStyle w:val="ConsPlusNormal"/>
            </w:pPr>
            <w:r>
              <w:t>5% (доходы минус расходы) - в течение не более 5 налоговых периодов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предприниматели, впервые зарегистрированные в течение 5 лет после 01.01.2020, осуществляют виды предпринимательской деятельности, соответствующие кодам ОКВЭД: </w:t>
            </w:r>
            <w:hyperlink r:id="rId940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941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942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72" w:name="P1346"/>
            <w:bookmarkEnd w:id="72"/>
            <w:r>
              <w:rPr>
                <w:b/>
              </w:rPr>
              <w:t>Томская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  <w:vMerge w:val="restart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  <w:vMerge w:val="restart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организации, внесенные в реестр аккредитованных российских организаций, осуществляющих деятельность в области </w:t>
            </w:r>
            <w:proofErr w:type="gramStart"/>
            <w:r>
              <w:t>ИТ</w:t>
            </w:r>
            <w:proofErr w:type="gramEnd"/>
            <w:r>
              <w:t xml:space="preserve">, основным видом экономической деятельности которых является вид экономической деятельности, входящий в </w:t>
            </w:r>
            <w:hyperlink r:id="rId943">
              <w:r>
                <w:rPr>
                  <w:color w:val="0000FF"/>
                </w:rPr>
                <w:t>класс 62</w:t>
              </w:r>
            </w:hyperlink>
            <w:r>
              <w:t xml:space="preserve"> или </w:t>
            </w:r>
            <w:hyperlink r:id="rId944">
              <w:r>
                <w:rPr>
                  <w:color w:val="0000FF"/>
                </w:rPr>
                <w:t>подкласс 63.1</w:t>
              </w:r>
            </w:hyperlink>
            <w:r>
              <w:t xml:space="preserve"> ОКВЭД;</w:t>
            </w:r>
          </w:p>
          <w:p w:rsidR="0078118D" w:rsidRDefault="0078118D">
            <w:pPr>
              <w:pStyle w:val="ConsPlusNormal"/>
            </w:pPr>
            <w:r>
              <w:t xml:space="preserve">- объем облагаемых налогом доходов в налоговом периоде не превышает 215,6 </w:t>
            </w:r>
            <w:proofErr w:type="gramStart"/>
            <w:r>
              <w:t>млн</w:t>
            </w:r>
            <w:proofErr w:type="gramEnd"/>
            <w:r>
              <w:t xml:space="preserve"> руб.;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945">
              <w:r>
                <w:rPr>
                  <w:color w:val="0000FF"/>
                </w:rPr>
                <w:t>пп. 1.1 ч. 1 ст. 1</w:t>
              </w:r>
            </w:hyperlink>
            <w:r>
              <w:t xml:space="preserve">, </w:t>
            </w:r>
            <w:hyperlink r:id="rId946">
              <w:r>
                <w:rPr>
                  <w:color w:val="0000FF"/>
                </w:rPr>
                <w:t>пп. 1.2 ч. 1 ст. 1</w:t>
              </w:r>
            </w:hyperlink>
            <w:r>
              <w:t xml:space="preserve">, </w:t>
            </w:r>
            <w:hyperlink r:id="rId947">
              <w:r>
                <w:rPr>
                  <w:color w:val="0000FF"/>
                </w:rPr>
                <w:t>ч. 5 ст. 1</w:t>
              </w:r>
            </w:hyperlink>
            <w:r>
              <w:t xml:space="preserve">, </w:t>
            </w:r>
            <w:hyperlink r:id="rId948">
              <w:r>
                <w:rPr>
                  <w:color w:val="0000FF"/>
                </w:rPr>
                <w:t>ч. 6 ст. 1</w:t>
              </w:r>
            </w:hyperlink>
            <w:r>
              <w:t xml:space="preserve"> Закона Томской области от 07.04.2009 N 51-ОЗ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64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организации, включенные в реестр малых технологических компаний в соответствии с Федеральным </w:t>
            </w:r>
            <w:hyperlink r:id="rId949">
              <w:r>
                <w:rPr>
                  <w:color w:val="0000FF"/>
                </w:rPr>
                <w:t>законом</w:t>
              </w:r>
            </w:hyperlink>
            <w:r>
              <w:t xml:space="preserve"> от 04.08.2024 N 478-ФЗ;</w:t>
            </w:r>
          </w:p>
          <w:p w:rsidR="0078118D" w:rsidRDefault="0078118D">
            <w:pPr>
              <w:pStyle w:val="ConsPlusNormal"/>
            </w:pPr>
            <w:r>
              <w:t xml:space="preserve">- объем облагаемых налогом доходов в налоговом периоде не превышает 215,6 </w:t>
            </w:r>
            <w:proofErr w:type="gramStart"/>
            <w:r>
              <w:t>млн</w:t>
            </w:r>
            <w:proofErr w:type="gramEnd"/>
            <w:r>
              <w:t xml:space="preserve"> руб.;</w:t>
            </w:r>
          </w:p>
          <w:p w:rsidR="0078118D" w:rsidRDefault="0078118D">
            <w:pPr>
              <w:pStyle w:val="ConsPlusNormal"/>
            </w:pPr>
            <w:r>
              <w:t xml:space="preserve">- доход от осуществления деятельности в соответствии с Федеральным </w:t>
            </w:r>
            <w:hyperlink r:id="rId950">
              <w:r>
                <w:rPr>
                  <w:color w:val="0000FF"/>
                </w:rPr>
                <w:t>законом</w:t>
              </w:r>
            </w:hyperlink>
            <w:r>
              <w:t xml:space="preserve"> от 04.08.2024 N 478-ФЗ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951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952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953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954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955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предельный размер дохода, предусмотренный </w:t>
            </w:r>
            <w:hyperlink r:id="rId956">
              <w:r>
                <w:rPr>
                  <w:color w:val="0000FF"/>
                </w:rPr>
                <w:t>п. 4 ст. 346.13</w:t>
              </w:r>
            </w:hyperlink>
            <w:r>
              <w:t xml:space="preserve"> НК РФ, уменьшенный в 10 раз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957">
              <w:r>
                <w:rPr>
                  <w:color w:val="0000FF"/>
                </w:rPr>
                <w:t>ст. 1.1</w:t>
              </w:r>
            </w:hyperlink>
            <w:r>
              <w:t xml:space="preserve"> Закона Томской области от 07.04.2009 N 51-ОЗ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73" w:name="P1362"/>
            <w:bookmarkEnd w:id="73"/>
            <w:r>
              <w:rPr>
                <w:b/>
              </w:rPr>
              <w:t>Тульская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</w:t>
            </w:r>
          </w:p>
          <w:p w:rsidR="0078118D" w:rsidRDefault="0078118D">
            <w:pPr>
              <w:pStyle w:val="ConsPlusNormal"/>
            </w:pPr>
            <w:r>
              <w:t>7%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предпринимательской деятельности, соответствующие кодам ОКВЭД: </w:t>
            </w:r>
            <w:hyperlink r:id="rId958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95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960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961">
              <w:r>
                <w:rPr>
                  <w:color w:val="0000FF"/>
                </w:rPr>
                <w:t>ч. 1</w:t>
              </w:r>
            </w:hyperlink>
            <w:r>
              <w:t xml:space="preserve">, </w:t>
            </w:r>
            <w:hyperlink r:id="rId962">
              <w:r>
                <w:rPr>
                  <w:color w:val="0000FF"/>
                </w:rPr>
                <w:t>1-3</w:t>
              </w:r>
            </w:hyperlink>
            <w:r>
              <w:t xml:space="preserve">, </w:t>
            </w:r>
            <w:hyperlink r:id="rId963">
              <w:r>
                <w:rPr>
                  <w:color w:val="0000FF"/>
                </w:rPr>
                <w:t>3 ст. 1</w:t>
              </w:r>
            </w:hyperlink>
            <w:r>
              <w:t xml:space="preserve"> Закона Тульской области от 26.10.2017 N 80-ЗТО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 xml:space="preserve">5% (доходы </w:t>
            </w:r>
            <w:r>
              <w:lastRenderedPageBreak/>
              <w:t>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lastRenderedPageBreak/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proofErr w:type="gramStart"/>
            <w:r>
              <w:t xml:space="preserve">- налогоплательщики осуществляют виды предпринимательской деятельности, соответствующие </w:t>
            </w:r>
            <w:r>
              <w:lastRenderedPageBreak/>
              <w:t xml:space="preserve">кодам ОКВЭД: </w:t>
            </w:r>
            <w:hyperlink r:id="rId964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965">
              <w:r>
                <w:rPr>
                  <w:color w:val="0000FF"/>
                </w:rPr>
                <w:t>63</w:t>
              </w:r>
            </w:hyperlink>
            <w:r>
              <w:t xml:space="preserve"> ((в т.ч. </w:t>
            </w:r>
            <w:hyperlink r:id="rId966">
              <w:r>
                <w:rPr>
                  <w:color w:val="0000FF"/>
                </w:rPr>
                <w:t>63.1</w:t>
              </w:r>
            </w:hyperlink>
            <w:r>
              <w:t xml:space="preserve">, (за исключением </w:t>
            </w:r>
            <w:hyperlink r:id="rId967">
              <w:r>
                <w:rPr>
                  <w:color w:val="0000FF"/>
                </w:rPr>
                <w:t>63.9</w:t>
              </w:r>
            </w:hyperlink>
            <w:r>
              <w:t>);</w:t>
            </w:r>
            <w:proofErr w:type="gramEnd"/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968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969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97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971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972">
              <w:r>
                <w:rPr>
                  <w:color w:val="0000FF"/>
                </w:rPr>
                <w:t>ст. 1</w:t>
              </w:r>
            </w:hyperlink>
            <w:r>
              <w:t xml:space="preserve"> Закона Тульской области от 23.04.2015 N 2293-ЗТО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74" w:name="P1379"/>
            <w:bookmarkEnd w:id="74"/>
            <w:r>
              <w:rPr>
                <w:b/>
              </w:rPr>
              <w:t>Тюменская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31.12.2030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осуществляют виды предпринимательской деятельности, соответствующие кодам ОКВЭД: 46.51.2, 58.2, </w:t>
            </w:r>
            <w:hyperlink r:id="rId973">
              <w:r>
                <w:rPr>
                  <w:color w:val="0000FF"/>
                </w:rPr>
                <w:t>62.0</w:t>
              </w:r>
            </w:hyperlink>
            <w:r>
              <w:t xml:space="preserve">, </w:t>
            </w:r>
            <w:hyperlink r:id="rId974">
              <w:r>
                <w:rPr>
                  <w:color w:val="0000FF"/>
                </w:rPr>
                <w:t>63.1</w:t>
              </w:r>
            </w:hyperlink>
            <w:r>
              <w:t xml:space="preserve">, </w:t>
            </w:r>
            <w:hyperlink r:id="rId975">
              <w:r>
                <w:rPr>
                  <w:color w:val="0000FF"/>
                </w:rPr>
                <w:t>63.11</w:t>
              </w:r>
            </w:hyperlink>
            <w:r>
              <w:t xml:space="preserve">, </w:t>
            </w:r>
            <w:hyperlink r:id="rId976">
              <w:r>
                <w:rPr>
                  <w:color w:val="0000FF"/>
                </w:rPr>
                <w:t>63.11.1</w:t>
              </w:r>
            </w:hyperlink>
            <w:r>
              <w:t xml:space="preserve">, </w:t>
            </w:r>
            <w:hyperlink r:id="rId977">
              <w:r>
                <w:rPr>
                  <w:color w:val="0000FF"/>
                </w:rPr>
                <w:t>63.11.9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наличие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978">
              <w:r>
                <w:rPr>
                  <w:color w:val="0000FF"/>
                </w:rPr>
                <w:t>абз. 2 ст. 1</w:t>
              </w:r>
            </w:hyperlink>
            <w:r>
              <w:t xml:space="preserve">, </w:t>
            </w:r>
            <w:hyperlink r:id="rId979">
              <w:r>
                <w:rPr>
                  <w:color w:val="0000FF"/>
                </w:rPr>
                <w:t>ст. 1.1</w:t>
              </w:r>
            </w:hyperlink>
            <w:r>
              <w:t xml:space="preserve"> Закона Тюменской области от 31.03.2015 N 21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980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981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982">
              <w:r>
                <w:rPr>
                  <w:color w:val="0000FF"/>
                </w:rPr>
                <w:t>72.1</w:t>
              </w:r>
            </w:hyperlink>
            <w:r>
              <w:t xml:space="preserve"> (в т.ч. </w:t>
            </w:r>
            <w:hyperlink r:id="rId983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984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985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предусмотренный </w:t>
            </w:r>
            <w:hyperlink r:id="rId986">
              <w:r>
                <w:rPr>
                  <w:color w:val="0000FF"/>
                </w:rPr>
                <w:t>п. 4 ст. 346.13</w:t>
              </w:r>
            </w:hyperlink>
            <w:r>
              <w:t xml:space="preserve"> НК РФ предельный </w:t>
            </w:r>
            <w:r>
              <w:lastRenderedPageBreak/>
              <w:t>размер дохода, уменьшенный в 10 раз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987">
              <w:r>
                <w:rPr>
                  <w:color w:val="0000FF"/>
                </w:rPr>
                <w:t>ст. 1</w:t>
              </w:r>
            </w:hyperlink>
            <w:r>
              <w:t xml:space="preserve"> Закона Тюменской области от 31.03.2015 N 20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988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989">
              <w:r>
                <w:rPr>
                  <w:color w:val="0000FF"/>
                </w:rPr>
                <w:t>62.01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предельный размер доходов от реализации, определяемых в соответствии со </w:t>
            </w:r>
            <w:hyperlink r:id="rId990">
              <w:r>
                <w:rPr>
                  <w:color w:val="0000FF"/>
                </w:rPr>
                <w:t>ст. 249</w:t>
              </w:r>
            </w:hyperlink>
            <w:r>
              <w:t xml:space="preserve"> НК РФ, полученных индивидуальным предпринимателем при осуществлении соответствующего вида предпринимательской деятельности, не превышает предусмотренный </w:t>
            </w:r>
            <w:hyperlink r:id="rId991">
              <w:r>
                <w:rPr>
                  <w:color w:val="0000FF"/>
                </w:rPr>
                <w:t>п. 6 ст. 346.45</w:t>
              </w:r>
            </w:hyperlink>
            <w:r>
              <w:t xml:space="preserve"> НК РФ предельный размер дохода, уменьшенный в 10 раз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992">
              <w:r>
                <w:rPr>
                  <w:color w:val="0000FF"/>
                </w:rPr>
                <w:t>ст. 2</w:t>
              </w:r>
            </w:hyperlink>
            <w:r>
              <w:t xml:space="preserve"> Закона Тюменской области от 31.03.2015 N 20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Налог на имущество организаций</w:t>
            </w:r>
          </w:p>
        </w:tc>
        <w:tc>
          <w:tcPr>
            <w:tcW w:w="1757" w:type="dxa"/>
            <w:vMerge w:val="restart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осуществляют предпринимательскую деятельность в сфере </w:t>
            </w:r>
            <w:proofErr w:type="gramStart"/>
            <w:r>
              <w:t>ИТ</w:t>
            </w:r>
            <w:proofErr w:type="gramEnd"/>
            <w:r>
              <w:t xml:space="preserve">, соответствующую кодам ОКВЭД: </w:t>
            </w:r>
            <w:hyperlink r:id="rId993">
              <w:r>
                <w:rPr>
                  <w:color w:val="0000FF"/>
                </w:rPr>
                <w:t>46.51.2</w:t>
              </w:r>
            </w:hyperlink>
            <w:r>
              <w:t xml:space="preserve">, </w:t>
            </w:r>
            <w:hyperlink r:id="rId994">
              <w:r>
                <w:rPr>
                  <w:color w:val="0000FF"/>
                </w:rPr>
                <w:t>62.0</w:t>
              </w:r>
            </w:hyperlink>
            <w:r>
              <w:t xml:space="preserve">, </w:t>
            </w:r>
            <w:hyperlink r:id="rId995">
              <w:r>
                <w:rPr>
                  <w:color w:val="0000FF"/>
                </w:rPr>
                <w:t>63.1</w:t>
              </w:r>
            </w:hyperlink>
            <w:r>
              <w:t xml:space="preserve">, </w:t>
            </w:r>
            <w:hyperlink r:id="rId996">
              <w:r>
                <w:rPr>
                  <w:color w:val="0000FF"/>
                </w:rPr>
                <w:t>63.11.1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доходов;</w:t>
            </w:r>
          </w:p>
          <w:p w:rsidR="0078118D" w:rsidRDefault="0078118D">
            <w:pPr>
              <w:pStyle w:val="ConsPlusNormal"/>
            </w:pPr>
            <w:r>
              <w:t xml:space="preserve">- наличие у организации или учредителя (участника) организации, доля которого в уставном капитале организации составляет 50% и более, государственной аккредитации российских организаций, осуществляющих деятельность в области </w:t>
            </w:r>
            <w:proofErr w:type="gramStart"/>
            <w:r>
              <w:t>ИТ</w:t>
            </w:r>
            <w:proofErr w:type="gramEnd"/>
            <w:r>
              <w:t xml:space="preserve">, устанавливаемым в соответствии с </w:t>
            </w:r>
            <w:hyperlink r:id="rId997">
              <w:r>
                <w:rPr>
                  <w:color w:val="0000FF"/>
                </w:rPr>
                <w:t>п. 1.15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998">
              <w:r>
                <w:rPr>
                  <w:color w:val="0000FF"/>
                </w:rPr>
                <w:t>п. 5 ч. 1 ст. 1</w:t>
              </w:r>
            </w:hyperlink>
            <w:r>
              <w:t xml:space="preserve">, </w:t>
            </w:r>
            <w:hyperlink r:id="rId999">
              <w:r>
                <w:rPr>
                  <w:color w:val="0000FF"/>
                </w:rPr>
                <w:t>ст. 6</w:t>
              </w:r>
            </w:hyperlink>
            <w:r>
              <w:t xml:space="preserve"> Закона Тюменской области от 29.11.2024 N 73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осуществляют предпринимательскую деятельность в сфере </w:t>
            </w:r>
            <w:proofErr w:type="gramStart"/>
            <w:r>
              <w:t>ИТ</w:t>
            </w:r>
            <w:proofErr w:type="gramEnd"/>
            <w:r>
              <w:t xml:space="preserve">, соответствующую кодам ОКВЭД: </w:t>
            </w:r>
            <w:hyperlink r:id="rId1000">
              <w:r>
                <w:rPr>
                  <w:color w:val="0000FF"/>
                </w:rPr>
                <w:t>46.51.2</w:t>
              </w:r>
            </w:hyperlink>
            <w:r>
              <w:t xml:space="preserve">, </w:t>
            </w:r>
            <w:hyperlink r:id="rId1001">
              <w:r>
                <w:rPr>
                  <w:color w:val="0000FF"/>
                </w:rPr>
                <w:t>62.0</w:t>
              </w:r>
            </w:hyperlink>
            <w:r>
              <w:t xml:space="preserve">, </w:t>
            </w:r>
            <w:hyperlink r:id="rId1002">
              <w:r>
                <w:rPr>
                  <w:color w:val="0000FF"/>
                </w:rPr>
                <w:t>63.1</w:t>
              </w:r>
            </w:hyperlink>
            <w:r>
              <w:t xml:space="preserve">, </w:t>
            </w:r>
            <w:hyperlink r:id="rId1003">
              <w:r>
                <w:rPr>
                  <w:color w:val="0000FF"/>
                </w:rPr>
                <w:t>63.11.1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 xml:space="preserve">- доход от осуществления вышеуказанных видов экономической деятельности за отчетный (налоговый) период составляет не менее 70% в общем объеме </w:t>
            </w:r>
            <w:r>
              <w:lastRenderedPageBreak/>
              <w:t>полученных доходов;</w:t>
            </w:r>
          </w:p>
          <w:p w:rsidR="0078118D" w:rsidRDefault="0078118D">
            <w:pPr>
              <w:pStyle w:val="ConsPlusNormal"/>
            </w:pPr>
            <w:r>
              <w:t xml:space="preserve">- наличие у организации или учредителя (участника) организации, доля которого в уставном капитале организации составляет 50% и более, государственной аккредитации российских организаций, осуществляющих деятельность в области </w:t>
            </w:r>
            <w:proofErr w:type="gramStart"/>
            <w:r>
              <w:t>ИТ</w:t>
            </w:r>
            <w:proofErr w:type="gramEnd"/>
            <w:r>
              <w:t xml:space="preserve">, устанавливаемым в соответствии с </w:t>
            </w:r>
            <w:hyperlink r:id="rId1004">
              <w:r>
                <w:rPr>
                  <w:color w:val="0000FF"/>
                </w:rPr>
                <w:t>п. 1.15 ст. 284</w:t>
              </w:r>
            </w:hyperlink>
            <w:r>
              <w:t xml:space="preserve"> НК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05">
              <w:r>
                <w:rPr>
                  <w:color w:val="0000FF"/>
                </w:rPr>
                <w:t>п. 4 ч. 1 ст. 1</w:t>
              </w:r>
            </w:hyperlink>
            <w:r>
              <w:t xml:space="preserve"> Закона Тюменской области от 28.11.2025 N 77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75" w:name="P1410"/>
            <w:bookmarkEnd w:id="75"/>
            <w:r>
              <w:rPr>
                <w:b/>
              </w:rPr>
              <w:lastRenderedPageBreak/>
              <w:t>Ульяновская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предпринимательской деятельности в области </w:t>
            </w:r>
            <w:proofErr w:type="gramStart"/>
            <w:r>
              <w:t>ИТ</w:t>
            </w:r>
            <w:proofErr w:type="gramEnd"/>
            <w:r>
              <w:t xml:space="preserve">, соответствующие кодам ОКВЭД: </w:t>
            </w:r>
            <w:hyperlink r:id="rId1006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1007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1008">
              <w:r>
                <w:rPr>
                  <w:color w:val="0000FF"/>
                </w:rPr>
                <w:t>63.1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наличие документа о государственной аккредитации;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1009">
              <w:r>
                <w:rPr>
                  <w:color w:val="0000FF"/>
                </w:rPr>
                <w:t>п. 1</w:t>
              </w:r>
            </w:hyperlink>
            <w:r>
              <w:t xml:space="preserve">, </w:t>
            </w:r>
            <w:hyperlink r:id="rId1010">
              <w:r>
                <w:rPr>
                  <w:color w:val="0000FF"/>
                </w:rPr>
                <w:t>2 ст. 1</w:t>
              </w:r>
            </w:hyperlink>
            <w:r>
              <w:t xml:space="preserve"> Закона Ульяновской области от 03.03.2009 N 13-ЗО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предпринимательской деятельности, соответствующие кодам ОКВЭД: </w:t>
            </w:r>
            <w:hyperlink r:id="rId1011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012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013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10%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предпринимательской деятельности, соответствующие коду ОКВЭД </w:t>
            </w:r>
            <w:hyperlink r:id="rId1014">
              <w:r>
                <w:rPr>
                  <w:color w:val="0000FF"/>
                </w:rPr>
                <w:t>62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российские организации, осуществляющие деятельность по предоставлению по лицензионному договору прав использования результатов интеллектуальной деятельности, исключительные права на которые принадлежат такой организации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15">
              <w:r>
                <w:rPr>
                  <w:color w:val="0000FF"/>
                </w:rPr>
                <w:t>ст. 1.12-2</w:t>
              </w:r>
            </w:hyperlink>
            <w:r>
              <w:t xml:space="preserve"> Закона Ульяновской области от 04.06.2007 N 71-ЗО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76" w:name="P1431"/>
            <w:bookmarkEnd w:id="76"/>
            <w:r>
              <w:rPr>
                <w:b/>
              </w:rPr>
              <w:t>Челябинская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 (доходы) - в течение 5 последовательных налоговых периодов</w:t>
            </w:r>
          </w:p>
          <w:p w:rsidR="0078118D" w:rsidRDefault="0078118D">
            <w:pPr>
              <w:pStyle w:val="ConsPlusNormal"/>
            </w:pPr>
            <w:r>
              <w:t>7%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предпринимательской деятельности, соответствующие кодам ОКВЭД: </w:t>
            </w:r>
            <w:hyperlink r:id="rId1016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017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018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1019">
              <w:r>
                <w:rPr>
                  <w:color w:val="0000FF"/>
                </w:rPr>
                <w:t>ч. 2</w:t>
              </w:r>
            </w:hyperlink>
            <w:r>
              <w:t xml:space="preserve">, </w:t>
            </w:r>
            <w:hyperlink r:id="rId1020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021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1022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1023">
              <w:r>
                <w:rPr>
                  <w:color w:val="0000FF"/>
                </w:rPr>
                <w:t>12</w:t>
              </w:r>
            </w:hyperlink>
            <w:r>
              <w:t xml:space="preserve">, </w:t>
            </w:r>
            <w:hyperlink r:id="rId1024">
              <w:r>
                <w:rPr>
                  <w:color w:val="0000FF"/>
                </w:rPr>
                <w:t>13</w:t>
              </w:r>
            </w:hyperlink>
            <w:r>
              <w:t xml:space="preserve">, </w:t>
            </w:r>
            <w:hyperlink r:id="rId1025">
              <w:r>
                <w:rPr>
                  <w:color w:val="0000FF"/>
                </w:rPr>
                <w:t>14 ст. 1</w:t>
              </w:r>
            </w:hyperlink>
            <w:r>
              <w:t xml:space="preserve"> Закона Челябинской области от 25.12.2015 N 277-ЗО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предприниматели, осуществляют виды предпринимательской деятельности, соответствующие кодам ОКВЭД: </w:t>
            </w:r>
            <w:hyperlink r:id="rId1026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1027">
              <w:r>
                <w:rPr>
                  <w:color w:val="0000FF"/>
                </w:rPr>
                <w:t>63.11.1</w:t>
              </w:r>
            </w:hyperlink>
            <w:r>
              <w:t>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31.12.2025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виды предпринимательской деятельности, соответствующие кодам ОКВЭД: </w:t>
            </w:r>
            <w:hyperlink r:id="rId1028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02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030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lastRenderedPageBreak/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- в течение 5 последовательных налоговых периодов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осуществляют деятельность в области </w:t>
            </w:r>
            <w:proofErr w:type="gramStart"/>
            <w:r>
              <w:t>ИТ</w:t>
            </w:r>
            <w:proofErr w:type="gramEnd"/>
            <w:r>
              <w:t>;</w:t>
            </w:r>
          </w:p>
          <w:p w:rsidR="0078118D" w:rsidRDefault="0078118D">
            <w:pPr>
              <w:pStyle w:val="ConsPlusNormal"/>
            </w:pPr>
            <w:r>
              <w:t>- наличие государственной аккредитации;</w:t>
            </w:r>
          </w:p>
          <w:p w:rsidR="0078118D" w:rsidRDefault="0078118D">
            <w:pPr>
              <w:pStyle w:val="ConsPlusNormal"/>
            </w:pPr>
            <w:proofErr w:type="gramStart"/>
            <w:r>
              <w:t>- доля доходов от реализации экземпляров программ для ЭВМ, баз данных, передачи имущественных прав на программы для ЭВМ, базы данных, от оказания услуг (выполнения работ) по разработке, адаптации и модификации программ для ЭВМ, баз данных (программных средств и информационных продуктов вычислительной техники), а также услуг (работ) по установке, тестированию и сопровождению указанных программ для ЭВМ, баз данных по итогам налогового периода</w:t>
            </w:r>
            <w:proofErr w:type="gramEnd"/>
            <w:r>
              <w:t xml:space="preserve"> составляет не менее 70% от всех доходов организации, учитываемых при определении налоговой базы за указанный период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31">
              <w:r>
                <w:rPr>
                  <w:color w:val="0000FF"/>
                </w:rPr>
                <w:t>ч. 17 ст. 4</w:t>
              </w:r>
            </w:hyperlink>
            <w:r>
              <w:t xml:space="preserve"> Закона Челябинской области от 03.11.2022 N 699-ЗО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77" w:name="P1456"/>
            <w:bookmarkEnd w:id="77"/>
            <w:r>
              <w:rPr>
                <w:b/>
              </w:rPr>
              <w:t>Ярославская область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индивидуальные предприниматели, указанные в </w:t>
            </w:r>
            <w:hyperlink r:id="rId1032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впервые зарегистрированные и осуществляющие определяемые Правительством РФ отдельные виды экономической деятельности, а также отвечающие критериям, установленным Правительством РФ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33">
              <w:r>
                <w:rPr>
                  <w:color w:val="0000FF"/>
                </w:rPr>
                <w:t>ч. 4 ст. 1</w:t>
              </w:r>
            </w:hyperlink>
            <w:r>
              <w:t xml:space="preserve"> Закона Ярославской области от 30.11.2005 N 69-з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78" w:name="P1462"/>
            <w:bookmarkEnd w:id="78"/>
            <w:r>
              <w:rPr>
                <w:b/>
              </w:rPr>
              <w:t>Севастополь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2% в течение первых 3 лет с момента включения в реестр</w:t>
            </w:r>
          </w:p>
          <w:p w:rsidR="0078118D" w:rsidRDefault="0078118D">
            <w:pPr>
              <w:pStyle w:val="ConsPlusNormal"/>
            </w:pPr>
            <w:r>
              <w:t>6% с 4-го года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являются участниками свободной экономической зоны, включены в единый реестр участников свободной экономической зоны до 01.01.2023 и осуществляют виды предпринимательской деятельности, соответствующие кодам ОКВЭД: </w:t>
            </w:r>
            <w:hyperlink r:id="rId1034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1035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1036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1037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038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039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 xml:space="preserve">- в отношении прибыли, полученной от реализации инвестиционного проекта в свободной экономической </w:t>
            </w:r>
            <w:r>
              <w:lastRenderedPageBreak/>
              <w:t>зоне, информация о котором содержится в инвестиционной декларации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1040">
              <w:r>
                <w:rPr>
                  <w:color w:val="0000FF"/>
                </w:rPr>
                <w:t>ч. 3 ст. 2</w:t>
              </w:r>
            </w:hyperlink>
            <w:r>
              <w:t xml:space="preserve"> Закона города Севастополя от 03.02.2015 N 110-ЗС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6%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являются участниками свободной экономической зоны, включены в единый реестр участников свободной экономической зоны с 01.01.2023 и осуществляют виды предпринимательской деятельности, соответствующие кодам ОКВЭД: </w:t>
            </w:r>
            <w:hyperlink r:id="rId1041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1042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1043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1044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045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046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в отношении прибыли, полученной от реализации инвестиционного проекта в свободной экономической зоне, информация о котором содержится в инвестиционной декларации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79" w:name="P1474"/>
            <w:bookmarkEnd w:id="79"/>
            <w:r>
              <w:rPr>
                <w:b/>
              </w:rPr>
              <w:t>Еврейская автономная область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налогоплательщики, включенные в реестр малых технологических компаний, на период нахождения в указанном реестре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47">
              <w:r>
                <w:rPr>
                  <w:color w:val="0000FF"/>
                </w:rPr>
                <w:t>ст. 1.3</w:t>
              </w:r>
            </w:hyperlink>
            <w:r>
              <w:t xml:space="preserve"> Закона Еврейской автономной области от 24.12.2008 N 501-ОЗ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1048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1049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05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051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52">
              <w:r>
                <w:rPr>
                  <w:color w:val="0000FF"/>
                </w:rPr>
                <w:t>ч. 1 ст. 1</w:t>
              </w:r>
            </w:hyperlink>
            <w:r>
              <w:t xml:space="preserve">, </w:t>
            </w:r>
            <w:hyperlink r:id="rId1053">
              <w:r>
                <w:rPr>
                  <w:color w:val="0000FF"/>
                </w:rPr>
                <w:t>ч. 1 ст. 2</w:t>
              </w:r>
            </w:hyperlink>
            <w:r>
              <w:t xml:space="preserve"> Закона Еврейской автономной области от 29.04.2022 N 90-ОЗ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имущество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организации, включенные в реестр малых технологических компаний, в отношении имущества, используемого в деятельности таких организаций, на период их нахождения в указанном реестре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54">
              <w:r>
                <w:rPr>
                  <w:color w:val="0000FF"/>
                </w:rPr>
                <w:t>ст. 4</w:t>
              </w:r>
            </w:hyperlink>
            <w:r>
              <w:t xml:space="preserve"> Закон Еврейской автономной области от 26.07.2006 N 737-ОЗ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организации, включенные в реестр малых технологических компаний, в части, зачисляемой в областной бюджет, на период нахождения организаций в указанном реестре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55">
              <w:r>
                <w:rPr>
                  <w:color w:val="0000FF"/>
                </w:rPr>
                <w:t>ч. 3-4 ст. 1</w:t>
              </w:r>
            </w:hyperlink>
            <w:r>
              <w:t xml:space="preserve"> Закона Еврейской автономной области от 08.12.2023 N 351-ОЗ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80" w:name="P1494"/>
            <w:bookmarkEnd w:id="80"/>
            <w:r>
              <w:rPr>
                <w:b/>
              </w:rPr>
              <w:lastRenderedPageBreak/>
              <w:t>Ханты-Мансийский автономный округ - Югра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5% (доходы)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организации и индивидуальные предприниматели осуществляют основные виды предпринимательской деятельности, соответствующие коду ОКВЭД </w:t>
            </w:r>
            <w:hyperlink r:id="rId1056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1057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1058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1059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060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061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1062">
              <w:r>
                <w:rPr>
                  <w:color w:val="0000FF"/>
                </w:rPr>
                <w:t>п. 1</w:t>
              </w:r>
            </w:hyperlink>
            <w:r>
              <w:t xml:space="preserve">, </w:t>
            </w:r>
            <w:hyperlink r:id="rId1063">
              <w:r>
                <w:rPr>
                  <w:color w:val="0000FF"/>
                </w:rPr>
                <w:t>пп. 4 п. 4 ст. 2</w:t>
              </w:r>
            </w:hyperlink>
            <w:r>
              <w:t xml:space="preserve"> Закон Ханты-Мансийского автономного округа - Югры от 30.12.2008 N 166-оз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31.12.2027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организации и индивидуальные предприниматели, являющиеся правообладателями программ для ЭВМ, включенных в единый реестр российских программ для ЭВМ и баз данных, и (или) организации, получившие документ о государственной аккредитации организации, осуществляющей деятельность в области </w:t>
            </w:r>
            <w:proofErr w:type="gramStart"/>
            <w:r>
              <w:t>ИТ</w:t>
            </w:r>
            <w:proofErr w:type="gramEnd"/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 (доходы или 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1064">
              <w:r>
                <w:rPr>
                  <w:color w:val="0000FF"/>
                </w:rPr>
                <w:t>п. 4 ст. 346.20</w:t>
              </w:r>
            </w:hyperlink>
            <w:r>
              <w:t xml:space="preserve"> НК РФ, осуществляют виды предпринимательской деятельности, соответствующие кодам ОКВЭД: </w:t>
            </w:r>
            <w:hyperlink r:id="rId1065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1066">
              <w:r>
                <w:rPr>
                  <w:color w:val="0000FF"/>
                </w:rPr>
                <w:t>63</w:t>
              </w:r>
            </w:hyperlink>
            <w:r>
              <w:t xml:space="preserve"> (в т.ч. </w:t>
            </w:r>
            <w:hyperlink r:id="rId1067">
              <w:r>
                <w:rPr>
                  <w:color w:val="0000FF"/>
                </w:rPr>
                <w:t>63.1</w:t>
              </w:r>
            </w:hyperlink>
            <w:r>
              <w:t xml:space="preserve">), </w:t>
            </w:r>
            <w:hyperlink r:id="rId1068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069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070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71">
              <w:r>
                <w:rPr>
                  <w:color w:val="0000FF"/>
                </w:rPr>
                <w:t>ст. 2</w:t>
              </w:r>
            </w:hyperlink>
            <w:r>
              <w:t xml:space="preserve"> Закона Ханты-Мансийского автономного округа - Югры от 20.02.2015 N 14-оз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ПСН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0%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индивидуальные предприниматели, указанные в </w:t>
            </w:r>
            <w:hyperlink r:id="rId1072">
              <w:r>
                <w:rPr>
                  <w:color w:val="0000FF"/>
                </w:rPr>
                <w:t>п. 3 ст. 346.50</w:t>
              </w:r>
            </w:hyperlink>
            <w:r>
              <w:t xml:space="preserve"> НК РФ, осуществляют виды предпринимательской деятельности, соответствующие коду ОКВЭД </w:t>
            </w:r>
            <w:hyperlink r:id="rId1073">
              <w:r>
                <w:rPr>
                  <w:color w:val="0000FF"/>
                </w:rPr>
                <w:t>62.01</w:t>
              </w:r>
            </w:hyperlink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74">
              <w:r>
                <w:rPr>
                  <w:color w:val="0000FF"/>
                </w:rPr>
                <w:t>ст. 3</w:t>
              </w:r>
            </w:hyperlink>
            <w:r>
              <w:t xml:space="preserve"> Закона Ханты-Мансийского автономного округа - Югры от 20.02.2015 N 14-оз</w:t>
            </w:r>
          </w:p>
        </w:tc>
      </w:tr>
      <w:tr w:rsidR="0078118D">
        <w:tc>
          <w:tcPr>
            <w:tcW w:w="1474" w:type="dxa"/>
          </w:tcPr>
          <w:p w:rsidR="0078118D" w:rsidRDefault="0078118D">
            <w:pPr>
              <w:pStyle w:val="ConsPlusNormal"/>
            </w:pPr>
            <w:r>
              <w:t>Налог на прибыль организаций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3%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>- российские организации осуществляют деятельность по предоставлению по лицензионному договору прав использования результатов интеллектуальной деятельности, исключительные права на которые принадлежат налогоплательщику, в отношении прибыли, полученной от указанной деятельности;</w:t>
            </w:r>
          </w:p>
          <w:p w:rsidR="0078118D" w:rsidRDefault="0078118D">
            <w:pPr>
              <w:pStyle w:val="ConsPlusNormal"/>
            </w:pPr>
            <w:r>
              <w:t xml:space="preserve">- применяется в случае предоставления по лицензионному договору прав использования </w:t>
            </w:r>
            <w:r>
              <w:lastRenderedPageBreak/>
              <w:t xml:space="preserve">результатов интеллектуальной деятельности, определенных </w:t>
            </w:r>
            <w:hyperlink r:id="rId1075">
              <w:r>
                <w:rPr>
                  <w:color w:val="0000FF"/>
                </w:rPr>
                <w:t>п. 1.8-3 ст. 284</w:t>
              </w:r>
            </w:hyperlink>
            <w:r>
              <w:t xml:space="preserve"> НК Р</w:t>
            </w:r>
            <w:proofErr w:type="gramStart"/>
            <w:r>
              <w:t>Ф-</w:t>
            </w:r>
            <w:proofErr w:type="gramEnd"/>
            <w:r>
              <w:t xml:space="preserve"> при условии ведения раздельного учета доходов (расходов), полученных (понесенных) в рамках такой деятельности, осуществляемой на территории автономного округа, и доходов (расходов), полученных (понесенных) от иной деятельности, и действует не более пяти налоговых периодов начиная с налогового периода, в котором в </w:t>
            </w:r>
            <w:proofErr w:type="gramStart"/>
            <w:r>
              <w:t>соответствии</w:t>
            </w:r>
            <w:proofErr w:type="gramEnd"/>
            <w:r>
              <w:t xml:space="preserve"> с данными налогового учета была получена первая прибыль от предоставления по лицензионному договору прав использования результатов интеллектуальной деятельности</w:t>
            </w:r>
          </w:p>
        </w:tc>
        <w:tc>
          <w:tcPr>
            <w:tcW w:w="3175" w:type="dxa"/>
          </w:tcPr>
          <w:p w:rsidR="0078118D" w:rsidRDefault="0078118D">
            <w:pPr>
              <w:pStyle w:val="ConsPlusNormal"/>
            </w:pPr>
            <w:hyperlink r:id="rId1076">
              <w:r>
                <w:rPr>
                  <w:color w:val="0000FF"/>
                </w:rPr>
                <w:t>п. 4 ст. 2</w:t>
              </w:r>
            </w:hyperlink>
            <w:r>
              <w:t xml:space="preserve"> Закона Ханты-Мансийского автономного округа - Югры от 28.11.2024 N 84-оз</w:t>
            </w:r>
          </w:p>
        </w:tc>
      </w:tr>
      <w:tr w:rsidR="0078118D">
        <w:tc>
          <w:tcPr>
            <w:tcW w:w="13606" w:type="dxa"/>
            <w:gridSpan w:val="5"/>
          </w:tcPr>
          <w:p w:rsidR="0078118D" w:rsidRDefault="0078118D">
            <w:pPr>
              <w:pStyle w:val="ConsPlusNormal"/>
              <w:jc w:val="center"/>
              <w:outlineLvl w:val="0"/>
            </w:pPr>
            <w:bookmarkStart w:id="81" w:name="P1520"/>
            <w:bookmarkEnd w:id="81"/>
            <w:r>
              <w:rPr>
                <w:b/>
              </w:rPr>
              <w:lastRenderedPageBreak/>
              <w:t>Чукотский автономный округ</w:t>
            </w:r>
          </w:p>
        </w:tc>
      </w:tr>
      <w:tr w:rsidR="0078118D">
        <w:tc>
          <w:tcPr>
            <w:tcW w:w="1474" w:type="dxa"/>
            <w:vMerge w:val="restart"/>
          </w:tcPr>
          <w:p w:rsidR="0078118D" w:rsidRDefault="0078118D">
            <w:pPr>
              <w:pStyle w:val="ConsPlusNormal"/>
            </w:pPr>
            <w:r>
              <w:t>УСН</w:t>
            </w: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4% (доходы)</w:t>
            </w:r>
          </w:p>
          <w:p w:rsidR="0078118D" w:rsidRDefault="0078118D">
            <w:pPr>
              <w:pStyle w:val="ConsPlusNormal"/>
            </w:pPr>
            <w:r>
              <w:t>10%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настоящее время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- налогоплательщики осуществляют виды предпринимательской деятельности, соответствующие кодам ОКВЭД: </w:t>
            </w:r>
            <w:hyperlink r:id="rId1077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078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079">
              <w:r>
                <w:rPr>
                  <w:color w:val="0000FF"/>
                </w:rPr>
                <w:t>72.19</w:t>
              </w:r>
            </w:hyperlink>
            <w:r>
              <w:t>);</w:t>
            </w:r>
          </w:p>
          <w:p w:rsidR="0078118D" w:rsidRDefault="0078118D">
            <w:pPr>
              <w:pStyle w:val="ConsPlusNormal"/>
            </w:pPr>
            <w:r>
              <w:t>- доход от осуществления вышеуказанных видов экономической деятельности за отчетный (налоговый) период составляет не менее 70% в общем объеме полученных доходов</w:t>
            </w:r>
          </w:p>
        </w:tc>
        <w:tc>
          <w:tcPr>
            <w:tcW w:w="3175" w:type="dxa"/>
            <w:vMerge w:val="restart"/>
          </w:tcPr>
          <w:p w:rsidR="0078118D" w:rsidRDefault="0078118D">
            <w:pPr>
              <w:pStyle w:val="ConsPlusNormal"/>
            </w:pPr>
            <w:hyperlink r:id="rId1080">
              <w:r>
                <w:rPr>
                  <w:color w:val="0000FF"/>
                </w:rPr>
                <w:t>п. 3 ч. 1</w:t>
              </w:r>
            </w:hyperlink>
            <w:r>
              <w:t xml:space="preserve">, </w:t>
            </w:r>
            <w:hyperlink r:id="rId1081">
              <w:r>
                <w:rPr>
                  <w:color w:val="0000FF"/>
                </w:rPr>
                <w:t>п. 3 ч. 3 ст. 6</w:t>
              </w:r>
            </w:hyperlink>
            <w:r>
              <w:t xml:space="preserve">, </w:t>
            </w:r>
            <w:hyperlink r:id="rId1082">
              <w:r>
                <w:rPr>
                  <w:color w:val="0000FF"/>
                </w:rPr>
                <w:t>ст. 6.1</w:t>
              </w:r>
            </w:hyperlink>
            <w:r>
              <w:t xml:space="preserve"> Закона Чукотского автономного округа от 18.05.2015 N 47-ОЗ</w:t>
            </w:r>
          </w:p>
        </w:tc>
      </w:tr>
      <w:tr w:rsidR="0078118D">
        <w:tc>
          <w:tcPr>
            <w:tcW w:w="1474" w:type="dxa"/>
            <w:vMerge/>
          </w:tcPr>
          <w:p w:rsidR="0078118D" w:rsidRDefault="0078118D">
            <w:pPr>
              <w:pStyle w:val="ConsPlusNormal"/>
            </w:pPr>
          </w:p>
        </w:tc>
        <w:tc>
          <w:tcPr>
            <w:tcW w:w="1757" w:type="dxa"/>
          </w:tcPr>
          <w:p w:rsidR="0078118D" w:rsidRDefault="0078118D">
            <w:pPr>
              <w:pStyle w:val="ConsPlusNormal"/>
            </w:pPr>
            <w:r>
              <w:t>1% (доходы)</w:t>
            </w:r>
          </w:p>
          <w:p w:rsidR="0078118D" w:rsidRDefault="0078118D">
            <w:pPr>
              <w:pStyle w:val="ConsPlusNormal"/>
            </w:pPr>
            <w:r>
              <w:t>5% (доходы минус расходы)</w:t>
            </w:r>
          </w:p>
        </w:tc>
        <w:tc>
          <w:tcPr>
            <w:tcW w:w="1644" w:type="dxa"/>
          </w:tcPr>
          <w:p w:rsidR="0078118D" w:rsidRDefault="0078118D">
            <w:pPr>
              <w:pStyle w:val="ConsPlusNormal"/>
              <w:jc w:val="center"/>
            </w:pPr>
            <w:r>
              <w:t>по 31.12.2026</w:t>
            </w:r>
          </w:p>
        </w:tc>
        <w:tc>
          <w:tcPr>
            <w:tcW w:w="5556" w:type="dxa"/>
          </w:tcPr>
          <w:p w:rsidR="0078118D" w:rsidRDefault="0078118D">
            <w:pPr>
              <w:pStyle w:val="ConsPlusNormal"/>
            </w:pPr>
            <w:r>
              <w:t xml:space="preserve">налогоплательщики, не являющиеся автономными учреждениями, включая налогоплательщиков, осуществляющих виды предпринимательской деятельности, соответствующие кодам ОКВЭД: </w:t>
            </w:r>
            <w:hyperlink r:id="rId1083">
              <w:r>
                <w:rPr>
                  <w:color w:val="0000FF"/>
                </w:rPr>
                <w:t>72</w:t>
              </w:r>
            </w:hyperlink>
            <w:r>
              <w:t xml:space="preserve"> (в т.ч. </w:t>
            </w:r>
            <w:hyperlink r:id="rId1084">
              <w:r>
                <w:rPr>
                  <w:color w:val="0000FF"/>
                </w:rPr>
                <w:t>72.11</w:t>
              </w:r>
            </w:hyperlink>
            <w:r>
              <w:t xml:space="preserve">, </w:t>
            </w:r>
            <w:hyperlink r:id="rId1085">
              <w:r>
                <w:rPr>
                  <w:color w:val="0000FF"/>
                </w:rPr>
                <w:t>72.19</w:t>
              </w:r>
            </w:hyperlink>
            <w:r>
              <w:t>)</w:t>
            </w:r>
          </w:p>
        </w:tc>
        <w:tc>
          <w:tcPr>
            <w:tcW w:w="3175" w:type="dxa"/>
            <w:vMerge/>
          </w:tcPr>
          <w:p w:rsidR="0078118D" w:rsidRDefault="0078118D">
            <w:pPr>
              <w:pStyle w:val="ConsPlusNormal"/>
            </w:pPr>
          </w:p>
        </w:tc>
      </w:tr>
    </w:tbl>
    <w:p w:rsidR="0078118D" w:rsidRDefault="0078118D">
      <w:pPr>
        <w:pStyle w:val="ConsPlusNormal"/>
        <w:jc w:val="both"/>
      </w:pPr>
    </w:p>
    <w:p w:rsidR="0078118D" w:rsidRDefault="0078118D">
      <w:pPr>
        <w:pStyle w:val="ConsPlusNormal"/>
        <w:jc w:val="both"/>
      </w:pPr>
    </w:p>
    <w:p w:rsidR="0078118D" w:rsidRDefault="0078118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7AD0" w:rsidRDefault="00087AD0"/>
    <w:sectPr w:rsidR="00087AD0" w:rsidSect="00322873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grammar="clean"/>
  <w:defaultTabStop w:val="708"/>
  <w:characterSpacingControl w:val="doNotCompress"/>
  <w:compat/>
  <w:rsids>
    <w:rsidRoot w:val="0078118D"/>
    <w:rsid w:val="000045E2"/>
    <w:rsid w:val="00005A73"/>
    <w:rsid w:val="00017C67"/>
    <w:rsid w:val="00073DC0"/>
    <w:rsid w:val="000751AF"/>
    <w:rsid w:val="00087AD0"/>
    <w:rsid w:val="000B1846"/>
    <w:rsid w:val="001264C4"/>
    <w:rsid w:val="00161BB1"/>
    <w:rsid w:val="002E1C19"/>
    <w:rsid w:val="0034522B"/>
    <w:rsid w:val="003C142F"/>
    <w:rsid w:val="003C72F8"/>
    <w:rsid w:val="003E5E20"/>
    <w:rsid w:val="003F1D99"/>
    <w:rsid w:val="004234E8"/>
    <w:rsid w:val="00435577"/>
    <w:rsid w:val="00481A45"/>
    <w:rsid w:val="004842EC"/>
    <w:rsid w:val="004948D6"/>
    <w:rsid w:val="004B3BEC"/>
    <w:rsid w:val="005007CE"/>
    <w:rsid w:val="005126EE"/>
    <w:rsid w:val="005229F7"/>
    <w:rsid w:val="00542CDA"/>
    <w:rsid w:val="005C6C1B"/>
    <w:rsid w:val="00612A66"/>
    <w:rsid w:val="006E61B2"/>
    <w:rsid w:val="00756FD6"/>
    <w:rsid w:val="0078118D"/>
    <w:rsid w:val="008151BC"/>
    <w:rsid w:val="008E78DD"/>
    <w:rsid w:val="0093141B"/>
    <w:rsid w:val="009B5D4A"/>
    <w:rsid w:val="009C62CB"/>
    <w:rsid w:val="00A75988"/>
    <w:rsid w:val="00AF2195"/>
    <w:rsid w:val="00B6458D"/>
    <w:rsid w:val="00B8409E"/>
    <w:rsid w:val="00C601ED"/>
    <w:rsid w:val="00C96B80"/>
    <w:rsid w:val="00D4692D"/>
    <w:rsid w:val="00E0032A"/>
    <w:rsid w:val="00E61E0D"/>
    <w:rsid w:val="00F209FB"/>
    <w:rsid w:val="00F32142"/>
    <w:rsid w:val="00F40C33"/>
    <w:rsid w:val="00F830BA"/>
    <w:rsid w:val="00FB0316"/>
    <w:rsid w:val="00FB7DC1"/>
    <w:rsid w:val="00FF2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811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811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811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811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811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811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811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8118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07617980D39A28BD52B91838C64130CDC592B29B9C8CD1D144D2F9127366E673CF947CBFBE590BE78D7C8599BAD6CB447598C771234EFD8E08DA633Ck7N" TargetMode="External"/><Relationship Id="rId671" Type="http://schemas.openxmlformats.org/officeDocument/2006/relationships/hyperlink" Target="consultantplus://offline/ref=07617980D39A28BD52B91838C6413DCDC492B29B9887DCD14DDEA4187B3FEA71C89B23A8B91007E08628D4DAE48F9B093E95C4663F4EFD39k6N" TargetMode="External"/><Relationship Id="rId769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976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21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324" Type="http://schemas.openxmlformats.org/officeDocument/2006/relationships/hyperlink" Target="consultantplus://offline/ref=07617980D39A28BD52B90635D02D67C1C698E4929E82DF85118DA24F246FEC2488DB25FDFA500FE48C77D1CFF5D79701298BC67A234CFF9230kCN" TargetMode="External"/><Relationship Id="rId531" Type="http://schemas.openxmlformats.org/officeDocument/2006/relationships/hyperlink" Target="consultantplus://offline/ref=07617980D39A28BD52B90635D02D67C1C698E4929E82DF85118DA24F246FEC2488DB25FDFA500FE58977D1CFF5D79701298BC67A234CFF9230kCN" TargetMode="External"/><Relationship Id="rId62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70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83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1021" Type="http://schemas.openxmlformats.org/officeDocument/2006/relationships/hyperlink" Target="consultantplus://offline/ref=07617980D39A28BD52B91838C64138CACA92B29B9B86D6DB4CDBA4187B3FEA71C89B23A8B91007E68D7C879AB889CE5164C0CB793450FF9214D861C334kAN" TargetMode="External"/><Relationship Id="rId268" Type="http://schemas.openxmlformats.org/officeDocument/2006/relationships/hyperlink" Target="consultantplus://offline/ref=07617980D39A28BD52B91838C64139C9C092B29B9883D0D148DCA4187B3FEA71C89B23A8B91007E68D7C8496B889CE5164C0CB793450FF9214D861C334kAN" TargetMode="External"/><Relationship Id="rId475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82" Type="http://schemas.openxmlformats.org/officeDocument/2006/relationships/hyperlink" Target="consultantplus://offline/ref=07617980D39A28BD52B91838C6413DCDC492B29B9886D6D544DBA4187B3FEA71C89B23A8B91007E48E77D1CFF5D79701298BC67A234CFF9230kCN" TargetMode="External"/><Relationship Id="rId903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32" Type="http://schemas.openxmlformats.org/officeDocument/2006/relationships/hyperlink" Target="consultantplus://offline/ref=07617980D39A28BD52B9073BC52D67C1C79DEE939185DF85118DA24F246FEC2488DB25FDFA540FE18D77D1CFF5D79701298BC67A234CFF9230kCN" TargetMode="External"/><Relationship Id="rId128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335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542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987" Type="http://schemas.openxmlformats.org/officeDocument/2006/relationships/hyperlink" Target="consultantplus://offline/ref=07617980D39A28BD52B91838C64139CEC592B29B9B87D5D64EDFA4187B3FEA71C89B23A8B91007E68D7C859EB689CE5164C0CB793450FF9214D861C334kAN" TargetMode="External"/><Relationship Id="rId181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402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847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032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279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486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693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707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914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43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139" Type="http://schemas.openxmlformats.org/officeDocument/2006/relationships/hyperlink" Target="consultantplus://offline/ref=07617980D39A28BD52B91838C6413DCBC292B29B9B86D7D74CD2F9127366E673CF947CADBE0107E68462859CAF809A0232k6N" TargetMode="External"/><Relationship Id="rId34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553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760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998" Type="http://schemas.openxmlformats.org/officeDocument/2006/relationships/hyperlink" Target="consultantplus://offline/ref=07617980D39A28BD52B91838C64139CEC592B29B9B87D5D744D8A4187B3FEA71C89B23A8B91007E68D7C859FB489CE5164C0CB793450FF9214D861C334kAN" TargetMode="External"/><Relationship Id="rId192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206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413" Type="http://schemas.openxmlformats.org/officeDocument/2006/relationships/hyperlink" Target="consultantplus://offline/ref=07617980D39A28BD52B91838C64139CBC492B29B9B84D7D64CD8A4187B3FEA71C89B23A8B91007E68D7C859CB789CE5164C0CB793450FF9214D861C334kAN" TargetMode="External"/><Relationship Id="rId858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043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497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2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718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925" Type="http://schemas.openxmlformats.org/officeDocument/2006/relationships/hyperlink" Target="consultantplus://offline/ref=07617980D39A28BD52B90635D02D67C1C698E4929E82DF85118DA24F246FEC2488DB25FDFA5003E38D77D1CFF5D79701298BC67A234CFF9230kCN" TargetMode="External"/><Relationship Id="rId357" Type="http://schemas.openxmlformats.org/officeDocument/2006/relationships/hyperlink" Target="consultantplus://offline/ref=07617980D39A28BD52B90635D02D67C1C698E4929E82DF85118DA24F246FEC2488DB25FDFA500FE48877D1CFF5D79701298BC67A234CFF9230kCN" TargetMode="External"/><Relationship Id="rId54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217" Type="http://schemas.openxmlformats.org/officeDocument/2006/relationships/hyperlink" Target="consultantplus://offline/ref=07617980D39A28BD52B91838C6413ACDC792B29B9884DDD245DBA4187B3FEA71C89B23A8B91007E08577D1CFF5D79701298BC67A234CFF9230kCN" TargetMode="External"/><Relationship Id="rId564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77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869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424" Type="http://schemas.openxmlformats.org/officeDocument/2006/relationships/hyperlink" Target="consultantplus://offline/ref=07617980D39A28BD52B91838C64139CBC492B29B9B81D3D348D8A4187B3FEA71C89B23A8B91007E18E77D1CFF5D79701298BC67A234CFF9230kCN" TargetMode="External"/><Relationship Id="rId631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729" Type="http://schemas.openxmlformats.org/officeDocument/2006/relationships/hyperlink" Target="consultantplus://offline/ref=07617980D39A28BD52B91838C64138C9C792B29B9885DDD345DDA4187B3FEA71C89B23A8B91007E38F77D1CFF5D79701298BC67A234CFF9230kCN" TargetMode="External"/><Relationship Id="rId1054" Type="http://schemas.openxmlformats.org/officeDocument/2006/relationships/hyperlink" Target="consultantplus://offline/ref=07617980D39A28BD52B91838C6413DCEC592B29B9086DDD54AD2F9127366E673CF947CBFBE5902E18628D4DAE48F9B093E95C4663F4EFD39k6N" TargetMode="External"/><Relationship Id="rId270" Type="http://schemas.openxmlformats.org/officeDocument/2006/relationships/hyperlink" Target="consultantplus://offline/ref=07617980D39A28BD52B91838C64139C9C092B29B9883D0D148DCA4187B3FEA71C89B23A8B91007E68F7B8ECAE0C6CF0D219CD8783F50FD90083DkCN" TargetMode="External"/><Relationship Id="rId936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5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30" Type="http://schemas.openxmlformats.org/officeDocument/2006/relationships/hyperlink" Target="consultantplus://offline/ref=07617980D39A28BD52B91838C6413AC9C692B29B9085D7DB4FD2F9127366E673CF947CBFBE590BE78D7C819ABAD6CB447598C771234EFD8E08DA633Ck7N" TargetMode="External"/><Relationship Id="rId368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575" Type="http://schemas.openxmlformats.org/officeDocument/2006/relationships/hyperlink" Target="consultantplus://offline/ref=07617980D39A28BD52B91838C6413DCDC292B29B9B87D5D44BD1A4187B3FEA71C89B23A8B91007E68D7C859CB489CE5164C0CB793450FF9214D861C334kAN" TargetMode="External"/><Relationship Id="rId782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228" Type="http://schemas.openxmlformats.org/officeDocument/2006/relationships/hyperlink" Target="consultantplus://offline/ref=07617980D39A28BD52B91838C6413BC8CA92B29B9885D3DA49DAA4187B3FEA71C89B23A8B91007E68D7C8097B889CE5164C0CB793450FF9214D861C334kAN" TargetMode="External"/><Relationship Id="rId435" Type="http://schemas.openxmlformats.org/officeDocument/2006/relationships/hyperlink" Target="consultantplus://offline/ref=07617980D39A28BD52B91838C64139C4C392B29B988DD5D148D0A4187B3FEA71C89B23A8B91007EE8577D1CFF5D79701298BC67A234CFF9230kCN" TargetMode="External"/><Relationship Id="rId642" Type="http://schemas.openxmlformats.org/officeDocument/2006/relationships/hyperlink" Target="consultantplus://offline/ref=07617980D39A28BD52B91838C6413BCAC692B29B9886D5D64AD8A4187B3FEA71C89B23A8B91007E68D7C859CB989CE5164C0CB793450FF9214D861C334kAN" TargetMode="External"/><Relationship Id="rId1065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281" Type="http://schemas.openxmlformats.org/officeDocument/2006/relationships/hyperlink" Target="consultantplus://offline/ref=07617980D39A28BD52B91838C64139C9C092B29B9882D6D74ADDA4187B3FEA71C89B23A8B91007E58F7D8ECAE0C6CF0D219CD8783F50FD90083DkCN" TargetMode="External"/><Relationship Id="rId502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947" Type="http://schemas.openxmlformats.org/officeDocument/2006/relationships/hyperlink" Target="consultantplus://offline/ref=07617980D39A28BD52B91838C64139C5C292B29B9B85D5D145DBA4187B3FEA71C89B23A8B91007E6847A8ECAE0C6CF0D219CD8783F50FD90083DkCN" TargetMode="External"/><Relationship Id="rId76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41" Type="http://schemas.openxmlformats.org/officeDocument/2006/relationships/hyperlink" Target="consultantplus://offline/ref=07617980D39A28BD52B90635D02D67C1C698E4929E82DF85118DA24F246FEC2488DB25FDFA500EEE8B77D1CFF5D79701298BC67A234CFF9230kCN" TargetMode="External"/><Relationship Id="rId379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586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793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807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7" Type="http://schemas.openxmlformats.org/officeDocument/2006/relationships/hyperlink" Target="consultantplus://offline/ref=07617980D39A28BD52B90635D02D67C1C798E99E9881DF85118DA24F246FEC249ADB7DF1FB5D14E78F62879EB338k4N" TargetMode="External"/><Relationship Id="rId23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446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653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1076" Type="http://schemas.openxmlformats.org/officeDocument/2006/relationships/hyperlink" Target="consultantplus://offline/ref=07617980D39A28BD52B91838C64130CEC592B29B9A86D3D74BD0A4187B3FEA71C89B23A8B91007E68D7C859FB489CE5164C0CB793450FF9214D861C334kAN" TargetMode="External"/><Relationship Id="rId292" Type="http://schemas.openxmlformats.org/officeDocument/2006/relationships/hyperlink" Target="consultantplus://offline/ref=07617980D39A28BD52B90635D02D67C1C69BE9939B8DDF85118DA24F246FEC2488DB25FEF9550FEF8628D4DAE48F9B093E95C4663F4EFD39k6N" TargetMode="External"/><Relationship Id="rId306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860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95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87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513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597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720" Type="http://schemas.openxmlformats.org/officeDocument/2006/relationships/hyperlink" Target="consultantplus://offline/ref=07617980D39A28BD52B91838C64138C4C492B29B9A87D3D44CD8A4187B3FEA71C89B23A8B91007E68D7C849AB989CE5164C0CB793450FF9214D861C334kAN" TargetMode="External"/><Relationship Id="rId81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52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457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003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1087" Type="http://schemas.openxmlformats.org/officeDocument/2006/relationships/theme" Target="theme/theme1.xml"/><Relationship Id="rId664" Type="http://schemas.openxmlformats.org/officeDocument/2006/relationships/hyperlink" Target="consultantplus://offline/ref=07617980D39A28BD52B91838C6413BCBC092B29B9E80DCD34DD2F9127366E673CF947CBFBE590BE78D7C8596BAD6CB447598C771234EFD8E08DA633Ck7N" TargetMode="External"/><Relationship Id="rId871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969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4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317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524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731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98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163" Type="http://schemas.openxmlformats.org/officeDocument/2006/relationships/hyperlink" Target="consultantplus://offline/ref=07617980D39A28BD52B91838C64130CCC792B29B9F87D1D64ADBA4187B3FEA71C89B23A8B91007E48C798ECAE0C6CF0D219CD8783F50FD90083DkCN" TargetMode="External"/><Relationship Id="rId370" Type="http://schemas.openxmlformats.org/officeDocument/2006/relationships/hyperlink" Target="consultantplus://offline/ref=07617980D39A28BD52B91838C6413ACACB92B29B9B85DDDB44D0A4187B3FEA71C89B23A8B91007E18C77D1CFF5D79701298BC67A234CFF9230kCN" TargetMode="External"/><Relationship Id="rId829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1014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230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468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675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882" Type="http://schemas.openxmlformats.org/officeDocument/2006/relationships/hyperlink" Target="consultantplus://offline/ref=07617980D39A28BD52B91838C6413ACBC592B29B9880DCD64DDCA4187B3FEA71C89B23A8B91007E58577D1CFF5D79701298BC67A234CFF9230kCN" TargetMode="External"/><Relationship Id="rId25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328" Type="http://schemas.openxmlformats.org/officeDocument/2006/relationships/hyperlink" Target="consultantplus://offline/ref=07617980D39A28BD52B91838C6413BC9C292B29B9883DCD14DD9A8457137B37DCA9C2CF7AE174EEA8C7C859FB487915471D193753C47E19008C463C14E35k8N" TargetMode="External"/><Relationship Id="rId535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742" Type="http://schemas.openxmlformats.org/officeDocument/2006/relationships/hyperlink" Target="consultantplus://offline/ref=07617980D39A28BD52B91838C64139C8CA92B29B988CD4D04CDCA4187B3FEA71C89B23A8B91007E68D7C829CB889CE5164C0CB793450FF9214D861C334kAN" TargetMode="External"/><Relationship Id="rId174" Type="http://schemas.openxmlformats.org/officeDocument/2006/relationships/hyperlink" Target="consultantplus://offline/ref=07617980D39A28BD52B90635D02D67C1C698E4929E82DF85118DA24F246FEC2488DB25FDFA500FE68F77D1CFF5D79701298BC67A234CFF9230kCN" TargetMode="External"/><Relationship Id="rId38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602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025" Type="http://schemas.openxmlformats.org/officeDocument/2006/relationships/hyperlink" Target="consultantplus://offline/ref=07617980D39A28BD52B91838C64138CACA92B29B9B86D6DB4CDBA4187B3FEA71C89B23A8B91007E68D7C8797B889CE5164C0CB793450FF9214D861C334kAN" TargetMode="External"/><Relationship Id="rId241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479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86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893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907" Type="http://schemas.openxmlformats.org/officeDocument/2006/relationships/hyperlink" Target="consultantplus://offline/ref=07617980D39A28BD52B91838C6413DC8C792B29B988DD4D74BDEA4187B3FEA71C89B23A8B91007E68D7C8698B089CE5164C0CB793450FF9214D861C334kAN" TargetMode="External"/><Relationship Id="rId36" Type="http://schemas.openxmlformats.org/officeDocument/2006/relationships/hyperlink" Target="consultantplus://offline/ref=07617980D39A28BD52B9073BC52D67C1C79DEE939185DF85118DA24F246FEC2488DB25FDFA550AE28F77D1CFF5D79701298BC67A234CFF9230kCN" TargetMode="External"/><Relationship Id="rId339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546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753" Type="http://schemas.openxmlformats.org/officeDocument/2006/relationships/hyperlink" Target="consultantplus://offline/ref=07617980D39A28BD52B91838C64138C8CB92B29B9B84DDDB48DCA4187B3FEA71C89B23A8B91007E58577D1CFF5D79701298BC67A234CFF9230kCN" TargetMode="External"/><Relationship Id="rId101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85" Type="http://schemas.openxmlformats.org/officeDocument/2006/relationships/hyperlink" Target="consultantplus://offline/ref=07617980D39A28BD52B91838C64139C5C592B29B9B81D5D049DDA4187B3FEA71C89B23A8AB105FEA8C759B9EB39C98002239k3N" TargetMode="External"/><Relationship Id="rId406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96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03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392" Type="http://schemas.openxmlformats.org/officeDocument/2006/relationships/hyperlink" Target="consultantplus://offline/ref=07617980D39A28BD52B91838C64139CEC392B29B9B87D6D44BD9A4187B3FEA71C89B23A8B91007E68D7C879CB889CE5164C0CB793450FF9214D861C334kAN" TargetMode="External"/><Relationship Id="rId613" Type="http://schemas.openxmlformats.org/officeDocument/2006/relationships/hyperlink" Target="consultantplus://offline/ref=07617980D39A28BD52B91838C6413BC4C792B29B9881DCD14DD1A4187B3FEA71C89B23A8B91007E68D7C859FB589CE5164C0CB793450FF9214D861C334kAN" TargetMode="External"/><Relationship Id="rId697" Type="http://schemas.openxmlformats.org/officeDocument/2006/relationships/hyperlink" Target="consultantplus://offline/ref=07617980D39A28BD52B91838C6413BCEC392B29B9886D7DA49D1A4187B3FEA71C89B23A8B91007E68D7C849FB989CE5164C0CB793450FF9214D861C334kAN" TargetMode="External"/><Relationship Id="rId82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918" Type="http://schemas.openxmlformats.org/officeDocument/2006/relationships/hyperlink" Target="consultantplus://offline/ref=07617980D39A28BD52B90635D02D67C1C698E4929E82DF85118DA24F246FEC2488DB25FDFA5003E38D77D1CFF5D79701298BC67A234CFF9230kCN" TargetMode="External"/><Relationship Id="rId252" Type="http://schemas.openxmlformats.org/officeDocument/2006/relationships/hyperlink" Target="consultantplus://offline/ref=07617980D39A28BD52B91838C6413ACAC092B29B988CD5D145D9A4187B3FEA71C89B23A8B91007E58F77D1CFF5D79701298BC67A234CFF9230kCN" TargetMode="External"/><Relationship Id="rId47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12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557" Type="http://schemas.openxmlformats.org/officeDocument/2006/relationships/hyperlink" Target="consultantplus://offline/ref=07617980D39A28BD52B90635D02D67C1C698E4929E82DF85118DA24F246FEC2488DB25FDFA500DEE8F77D1CFF5D79701298BC67A234CFF9230kCN" TargetMode="External"/><Relationship Id="rId764" Type="http://schemas.openxmlformats.org/officeDocument/2006/relationships/hyperlink" Target="consultantplus://offline/ref=07617980D39A28BD52B90635D02D67C1C698E4929E82DF85118DA24F246FEC2488DB25FDFA500FE58D77D1CFF5D79701298BC67A234CFF9230kCN" TargetMode="External"/><Relationship Id="rId97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96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417" Type="http://schemas.openxmlformats.org/officeDocument/2006/relationships/hyperlink" Target="consultantplus://offline/ref=07617980D39A28BD52B90635D02D67C1C69BE9939B8DDF85118DA24F246FEC2488DB25FEF8500AE28628D4DAE48F9B093E95C4663F4EFD39k6N" TargetMode="External"/><Relationship Id="rId624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831" Type="http://schemas.openxmlformats.org/officeDocument/2006/relationships/hyperlink" Target="consultantplus://offline/ref=07617980D39A28BD52B91838C64139CBC092B29B9D81D7D44FDCA4187B3FEA71C89B23A8B91007E68D7C859FB189CE5164C0CB793450FF9214D861C334kAN" TargetMode="External"/><Relationship Id="rId1047" Type="http://schemas.openxmlformats.org/officeDocument/2006/relationships/hyperlink" Target="consultantplus://offline/ref=07617980D39A28BD52B91838C6413DCEC592B29B9180D0D14DD2F9127366E673CF947CBFBE590BE78D7D8296BAD6CB447598C771234EFD8E08DA633Ck7N" TargetMode="External"/><Relationship Id="rId263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470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929" Type="http://schemas.openxmlformats.org/officeDocument/2006/relationships/hyperlink" Target="consultantplus://offline/ref=07617980D39A28BD52B91838C6413DC8C792B29B988DD4D74BDFA4187B3FEA71C89B23A8B91007EF8577D1CFF5D79701298BC67A234CFF9230kCN" TargetMode="External"/><Relationship Id="rId58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23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330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568" Type="http://schemas.openxmlformats.org/officeDocument/2006/relationships/hyperlink" Target="consultantplus://offline/ref=07617980D39A28BD52B91838C6413BCEC792B29B988CD1D44BD1A4187B3FEA71C89B23A8B91007E68D7C879EB389CE5164C0CB793450FF9214D861C334kAN" TargetMode="External"/><Relationship Id="rId775" Type="http://schemas.openxmlformats.org/officeDocument/2006/relationships/hyperlink" Target="consultantplus://offline/ref=07617980D39A28BD52B90635D02D67C1C698E4929E82DF85118DA24F246FEC2488DB25FDFA500FE58977D1CFF5D79701298BC67A234CFF9230kCN" TargetMode="External"/><Relationship Id="rId982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428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635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842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058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274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48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702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69" Type="http://schemas.openxmlformats.org/officeDocument/2006/relationships/hyperlink" Target="consultantplus://offline/ref=07617980D39A28BD52B9073BC52D67C1C79DEE939185DF85118DA24F246FEC2488DB25FDFA540FE18E77D1CFF5D79701298BC67A234CFF9230kCN" TargetMode="External"/><Relationship Id="rId134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57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786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993" Type="http://schemas.openxmlformats.org/officeDocument/2006/relationships/hyperlink" Target="consultantplus://offline/ref=07617980D39A28BD52B90635D02D67C1C698E4929E82DF85118DA24F246FEC2488DB25FDFA570EE58A77D1CFF5D79701298BC67A234CFF9230kCN" TargetMode="External"/><Relationship Id="rId341" Type="http://schemas.openxmlformats.org/officeDocument/2006/relationships/hyperlink" Target="consultantplus://offline/ref=07617980D39A28BD52B91838C6413BC5C592B29B9B84DCDA4AD9A4187B3FEA71C89B23A8B91007E68D7C849EB489CE5164C0CB793450FF9214D861C334kAN" TargetMode="External"/><Relationship Id="rId43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646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106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201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285" Type="http://schemas.openxmlformats.org/officeDocument/2006/relationships/hyperlink" Target="consultantplus://offline/ref=07617980D39A28BD52B91838C64139C9C092B29B9882D6D74ADDA4187B3FEA71C89B23A8B91007E68D7C859AB589CE5164C0CB793450FF9214D861C334kAN" TargetMode="External"/><Relationship Id="rId506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853" Type="http://schemas.openxmlformats.org/officeDocument/2006/relationships/hyperlink" Target="consultantplus://offline/ref=07617980D39A28BD52B91838C6413AC9CB92B29B988DD5D64EDAA4187B3FEA71C89B23A8B91007E18F7D8ECAE0C6CF0D219CD8783F50FD90083DkCN" TargetMode="External"/><Relationship Id="rId492" Type="http://schemas.openxmlformats.org/officeDocument/2006/relationships/hyperlink" Target="consultantplus://offline/ref=07617980D39A28BD52B91838C6413BCCC292B29B9182DDD144D2F9127366E673CF947CBFBE590DECD92DC1CBBC83931E2097D87A3D4C3Fk9N" TargetMode="External"/><Relationship Id="rId713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797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920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145" Type="http://schemas.openxmlformats.org/officeDocument/2006/relationships/hyperlink" Target="consultantplus://offline/ref=07617980D39A28BD52B91838C6413ACCC792B29B9E82D7D44DD2F9127366E673CF947CADBE0107E68462859CAF809A0232k6N" TargetMode="External"/><Relationship Id="rId352" Type="http://schemas.openxmlformats.org/officeDocument/2006/relationships/hyperlink" Target="consultantplus://offline/ref=07617980D39A28BD52B90635D02D67C1C79CE8969C80DF85118DA24F246FEC249ADB7DF1FB5D14E78F62879EB338k4N" TargetMode="External"/><Relationship Id="rId212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657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864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296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517" Type="http://schemas.openxmlformats.org/officeDocument/2006/relationships/hyperlink" Target="consultantplus://offline/ref=07617980D39A28BD52B91838C64138C4C392B29B9A85D2D249DEA4187B3FEA71C89B23A8B91007E28877D1CFF5D79701298BC67A234CFF9230kCN" TargetMode="External"/><Relationship Id="rId724" Type="http://schemas.openxmlformats.org/officeDocument/2006/relationships/hyperlink" Target="consultantplus://offline/ref=07617980D39A28BD52B90635D02D67C1C698E4929E82DF85118DA24F246FEC2488DB25FDFA500EEE8B77D1CFF5D79701298BC67A234CFF9230kCN" TargetMode="External"/><Relationship Id="rId931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0" Type="http://schemas.openxmlformats.org/officeDocument/2006/relationships/hyperlink" Target="consultantplus://offline/ref=07617980D39A28BD52B9073BC52D67C1C79DEE939185DF85118DA24F246FEC2488DB25FDFA540FE18C77D1CFF5D79701298BC67A234CFF9230kCN" TargetMode="External"/><Relationship Id="rId156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363" Type="http://schemas.openxmlformats.org/officeDocument/2006/relationships/hyperlink" Target="consultantplus://offline/ref=07617980D39A28BD52B91838C64138CEC092B29B9A81D1D345DEA4187B3FEA71C89B23A8B91007E68D7C8597B189CE5164C0CB793450FF9214D861C334kAN" TargetMode="External"/><Relationship Id="rId570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1007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223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430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66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875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106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8" Type="http://schemas.openxmlformats.org/officeDocument/2006/relationships/hyperlink" Target="consultantplus://offline/ref=07617980D39A28BD52B9073BC52D67C1C798E495988DDF85118DA24F246FEC2488DB25FDFA540BE68E77D1CFF5D79701298BC67A234CFF9230kCN" TargetMode="External"/><Relationship Id="rId528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735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942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167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374" Type="http://schemas.openxmlformats.org/officeDocument/2006/relationships/hyperlink" Target="consultantplus://offline/ref=07617980D39A28BD52B91838C6413ACACB92B29B9B85DDDB44D0A4187B3FEA71C89B23A8B91007EE8A77D1CFF5D79701298BC67A234CFF9230kCN" TargetMode="External"/><Relationship Id="rId581" Type="http://schemas.openxmlformats.org/officeDocument/2006/relationships/hyperlink" Target="consultantplus://offline/ref=07617980D39A28BD52B90635D02D67C1C698E4929E82DF85118DA24F246FEC2488DB25FDFA500EEE8B77D1CFF5D79701298BC67A234CFF9230kCN" TargetMode="External"/><Relationship Id="rId1018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71" Type="http://schemas.openxmlformats.org/officeDocument/2006/relationships/hyperlink" Target="consultantplus://offline/ref=07617980D39A28BD52B9073BC52D67C1C79DEE939185DF85118DA24F246FEC2488DB25FDFA540FE48F77D1CFF5D79701298BC67A234CFF9230kCN" TargetMode="External"/><Relationship Id="rId234" Type="http://schemas.openxmlformats.org/officeDocument/2006/relationships/hyperlink" Target="consultantplus://offline/ref=07617980D39A28BD52B90635D02D67C1C698E4929E82DF85118DA24F246FEC2488DB25FDFA500FE68D77D1CFF5D79701298BC67A234CFF9230kCN" TargetMode="External"/><Relationship Id="rId679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802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88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441" Type="http://schemas.openxmlformats.org/officeDocument/2006/relationships/hyperlink" Target="consultantplus://offline/ref=07617980D39A28BD52B91838C64139C4C392B29B9883DDDB45DBA4187B3FEA71C89B23A8B91007E68D7C859EB689CE5164C0CB793450FF9214D861C334kAN" TargetMode="External"/><Relationship Id="rId539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746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1071" Type="http://schemas.openxmlformats.org/officeDocument/2006/relationships/hyperlink" Target="consultantplus://offline/ref=07617980D39A28BD52B91838C64130CEC592B29B9A84D7D24AD1A4187B3FEA71C89B23A8AB105FEA8C759B9EB39C98002239k3N" TargetMode="External"/><Relationship Id="rId178" Type="http://schemas.openxmlformats.org/officeDocument/2006/relationships/hyperlink" Target="consultantplus://offline/ref=07617980D39A28BD52B91838C64139C5C592B29B9B81D5D049DFA4187B3FEA71C89B23A8B91007E68D7C859CB589CE5164C0CB793450FF9214D861C334kAN" TargetMode="External"/><Relationship Id="rId301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953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02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82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385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592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606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813" Type="http://schemas.openxmlformats.org/officeDocument/2006/relationships/hyperlink" Target="consultantplus://offline/ref=07617980D39A28BD52B90635D02D67C1C69BE9939B8DDF85118DA24F246FEC2488DB25FEFC5309E78628D4DAE48F9B093E95C4663F4EFD39k6N" TargetMode="External"/><Relationship Id="rId245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287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41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452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494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508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715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897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922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082" Type="http://schemas.openxmlformats.org/officeDocument/2006/relationships/hyperlink" Target="consultantplus://offline/ref=07617980D39A28BD52B91838C6413DC8C192B29B9A83D2D04BD2F9127366E673CF947CBFBE590BE58A788ECAE0C6CF0D219CD8783F50FD90083DkCN" TargetMode="External"/><Relationship Id="rId105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147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312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354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757" Type="http://schemas.openxmlformats.org/officeDocument/2006/relationships/hyperlink" Target="consultantplus://offline/ref=07617980D39A28BD52B90635D02D67C1C698E4929E82DF85118DA24F246FEC2488DB25FDFA5103E38877D1CFF5D79701298BC67A234CFF9230kCN" TargetMode="External"/><Relationship Id="rId799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964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51" Type="http://schemas.openxmlformats.org/officeDocument/2006/relationships/hyperlink" Target="consultantplus://offline/ref=07617980D39A28BD52B9073BC52D67C1C79DEE939185DF85118DA24F246FEC2488DB25FDFA540FE18F77D1CFF5D79701298BC67A234CFF9230kCN" TargetMode="External"/><Relationship Id="rId93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89" Type="http://schemas.openxmlformats.org/officeDocument/2006/relationships/hyperlink" Target="consultantplus://offline/ref=07617980D39A28BD52B90635D02D67C1C698E4929E82DF85118DA24F246FEC2488DB25FDFA500FE78577D1CFF5D79701298BC67A234CFF9230kCN" TargetMode="External"/><Relationship Id="rId396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561" Type="http://schemas.openxmlformats.org/officeDocument/2006/relationships/hyperlink" Target="consultantplus://offline/ref=07617980D39A28BD52B91838C6413BCEC792B29B988CDDDB4ED0A4187B3FEA71C89B23A8B91007E68D7C8597B289CE5164C0CB793450FF9214D861C334kAN" TargetMode="External"/><Relationship Id="rId617" Type="http://schemas.openxmlformats.org/officeDocument/2006/relationships/hyperlink" Target="consultantplus://offline/ref=07617980D39A28BD52B91838C6413BC4C792B29B9886D3D449D9A4187B3FEA71C89B23A8AB105FEA8C759B9EB39C98002239k3N" TargetMode="External"/><Relationship Id="rId659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824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866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214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256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298" Type="http://schemas.openxmlformats.org/officeDocument/2006/relationships/hyperlink" Target="consultantplus://offline/ref=07617980D39A28BD52B91838C64138C4CB92B29B9884D6D64EDBA4187B3FEA71C89B23A8B91007E68D7C8596B389CE5164C0CB793450FF9214D861C334kAN" TargetMode="External"/><Relationship Id="rId421" Type="http://schemas.openxmlformats.org/officeDocument/2006/relationships/hyperlink" Target="consultantplus://offline/ref=07617980D39A28BD52B90635D02D67C1C69BE9939B8DDF85118DA24F246FEC2488DB25FDFA5502E48977D1CFF5D79701298BC67A234CFF9230kCN" TargetMode="External"/><Relationship Id="rId463" Type="http://schemas.openxmlformats.org/officeDocument/2006/relationships/hyperlink" Target="consultantplus://offline/ref=07617980D39A28BD52B91838C6413ACEC192B29B9887D4DB44DEA4187B3FEA71C89B23A8B91007E68D7C8597B089CE5164C0CB793450FF9214D861C334kAN" TargetMode="External"/><Relationship Id="rId519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670" Type="http://schemas.openxmlformats.org/officeDocument/2006/relationships/hyperlink" Target="consultantplus://offline/ref=07617980D39A28BD52B91838C6413DCDC492B29B9887DCD14DDEA4187B3FEA71C89B23A8B91007E28F77D1CFF5D79701298BC67A234CFF9230kCN" TargetMode="External"/><Relationship Id="rId105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16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58" Type="http://schemas.openxmlformats.org/officeDocument/2006/relationships/hyperlink" Target="consultantplus://offline/ref=07617980D39A28BD52B91838C6413BCBC192B29B9D8DD5D34FD2F9127366E673CF947CBFBE590BE78D7C8098BAD6CB447598C771234EFD8E08DA633Ck7N" TargetMode="External"/><Relationship Id="rId323" Type="http://schemas.openxmlformats.org/officeDocument/2006/relationships/hyperlink" Target="consultantplus://offline/ref=07617980D39A28BD52B90635D02D67C1C698E4929E82DF85118DA24F246FEC2488DB25FDFA500FE68F77D1CFF5D79701298BC67A234CFF9230kCN" TargetMode="External"/><Relationship Id="rId530" Type="http://schemas.openxmlformats.org/officeDocument/2006/relationships/hyperlink" Target="consultantplus://offline/ref=07617980D39A28BD52B90635D02D67C1C698E4929E82DF85118DA24F246FEC2488DB25FDFA500FE58D77D1CFF5D79701298BC67A234CFF9230kCN" TargetMode="External"/><Relationship Id="rId726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768" Type="http://schemas.openxmlformats.org/officeDocument/2006/relationships/hyperlink" Target="consultantplus://offline/ref=07617980D39A28BD52B91838C6413AC5C392B29B9886D3D64DD1A4187B3FEA71C89B23A8AB105FEA8C759B9EB39C98002239k3N" TargetMode="External"/><Relationship Id="rId933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975" Type="http://schemas.openxmlformats.org/officeDocument/2006/relationships/hyperlink" Target="consultantplus://offline/ref=07617980D39A28BD52B90635D02D67C1C698E4929E82DF85118DA24F246FEC2488DB25FDFA500FE48C77D1CFF5D79701298BC67A234CFF9230kCN" TargetMode="External"/><Relationship Id="rId1009" Type="http://schemas.openxmlformats.org/officeDocument/2006/relationships/hyperlink" Target="consultantplus://offline/ref=07617980D39A28BD52B91838C64139CBC592B29B9186D3D745D2F9127366E673CF947CBFBE5909E58628D4DAE48F9B093E95C4663F4EFD39k6N" TargetMode="External"/><Relationship Id="rId20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62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365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572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62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835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225" Type="http://schemas.openxmlformats.org/officeDocument/2006/relationships/hyperlink" Target="consultantplus://offline/ref=07617980D39A28BD52B91838C6413BC8CA92B29B9885D3DA49DAA4187B3FEA71C89B23A8B91007E68D7D879FB989CE5164C0CB793450FF9214D861C334kAN" TargetMode="External"/><Relationship Id="rId267" Type="http://schemas.openxmlformats.org/officeDocument/2006/relationships/hyperlink" Target="consultantplus://offline/ref=07617980D39A28BD52B91838C64139C9C092B29B9883D0D148DCA4187B3FEA71C89B23A8B91007E68D7C859DB289CE5164C0CB793450FF9214D861C334kAN" TargetMode="External"/><Relationship Id="rId432" Type="http://schemas.openxmlformats.org/officeDocument/2006/relationships/hyperlink" Target="consultantplus://offline/ref=07617980D39A28BD52B90635D02D67C1C698E4929E82DF85118DA24F246FEC2488DB25FDFA500FE48C77D1CFF5D79701298BC67A234CFF9230kCN" TargetMode="External"/><Relationship Id="rId474" Type="http://schemas.openxmlformats.org/officeDocument/2006/relationships/hyperlink" Target="consultantplus://offline/ref=07617980D39A28BD52B91838C6413DCCC792B29B9E8DDDDB4BD2F9127366E673CF947CBFBE590BE78D7D819ABAD6CB447598C771234EFD8E08DA633Ck7N" TargetMode="External"/><Relationship Id="rId877" Type="http://schemas.openxmlformats.org/officeDocument/2006/relationships/hyperlink" Target="consultantplus://offline/ref=07617980D39A28BD52B91838C6413ACBC592B29B9886D6D54BDFA4187B3FEA71C89B23A8B91007E68D7C859FB889CE5164C0CB793450FF9214D861C334kAN" TargetMode="External"/><Relationship Id="rId1020" Type="http://schemas.openxmlformats.org/officeDocument/2006/relationships/hyperlink" Target="consultantplus://offline/ref=07617980D39A28BD52B91838C64138CACA92B29B9B86D6DB4CDBA4187B3FEA71C89B23A8B91007E68D7C879AB789CE5164C0CB793450FF9214D861C334kAN" TargetMode="External"/><Relationship Id="rId1062" Type="http://schemas.openxmlformats.org/officeDocument/2006/relationships/hyperlink" Target="consultantplus://offline/ref=07617980D39A28BD52B91838C64130CEC592B29B9A86D3D74BDDA4187B3FEA71C89B23A8B91007E68F7B8ECAE0C6CF0D219CD8783F50FD90083DkCN" TargetMode="External"/><Relationship Id="rId127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681" Type="http://schemas.openxmlformats.org/officeDocument/2006/relationships/hyperlink" Target="consultantplus://offline/ref=07617980D39A28BD52B91838C6413DCDC492B29B9887D2D048DDA4187B3FEA71C89B23A8B91007E68D7C859EB689CE5164C0CB793450FF9214D861C334kAN" TargetMode="External"/><Relationship Id="rId737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77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902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944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986" Type="http://schemas.openxmlformats.org/officeDocument/2006/relationships/hyperlink" Target="consultantplus://offline/ref=07617980D39A28BD52B90635D02D67C1C69BE9939B8DDF85118DA24F246FEC2488DB25FEF9550FEF8628D4DAE48F9B093E95C4663F4EFD39k6N" TargetMode="External"/><Relationship Id="rId31" Type="http://schemas.openxmlformats.org/officeDocument/2006/relationships/hyperlink" Target="consultantplus://offline/ref=07617980D39A28BD52B9073BC52D67C1C79DEE939185DF85118DA24F246FEC2488DB25FDFA540FE28977D1CFF5D79701298BC67A234CFF9230kCN" TargetMode="External"/><Relationship Id="rId73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169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334" Type="http://schemas.openxmlformats.org/officeDocument/2006/relationships/hyperlink" Target="consultantplus://offline/ref=07617980D39A28BD52B91838C6413BC9C292B29B9883D3D54ED1AC457137B37DCA9C2CF7AE174EEA8C7C859EB18B915471D193753C47E19008C463C14E35k8N" TargetMode="External"/><Relationship Id="rId376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541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583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639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79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804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4" Type="http://schemas.openxmlformats.org/officeDocument/2006/relationships/hyperlink" Target="consultantplus://offline/ref=07617980D39A28BD52B90635D02D67C1C69BE9939B8DDF85118DA24F246FEC2488DB25FEFC5503E48628D4DAE48F9B093E95C4663F4EFD39k6N" TargetMode="External"/><Relationship Id="rId180" Type="http://schemas.openxmlformats.org/officeDocument/2006/relationships/hyperlink" Target="consultantplus://offline/ref=07617980D39A28BD52B90635D02D67C1C698E4929E82DF85118DA24F246FEC2488DB25FDFA500EEE8B77D1CFF5D79701298BC67A234CFF9230kCN" TargetMode="External"/><Relationship Id="rId23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278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401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443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650" Type="http://schemas.openxmlformats.org/officeDocument/2006/relationships/hyperlink" Target="consultantplus://offline/ref=07617980D39A28BD52B91838C6413BCAC692B29B9887DDD244DBA4187B3FEA71C89B23A8B91007E68D7C859EB789CE5164C0CB793450FF9214D861C334kAN" TargetMode="External"/><Relationship Id="rId846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888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1031" Type="http://schemas.openxmlformats.org/officeDocument/2006/relationships/hyperlink" Target="consultantplus://offline/ref=07617980D39A28BD52B91838C64138CACA92B29B9B86D2D348DAA4187B3FEA71C89B23A8B91007E68D7C849FB789CE5164C0CB793450FF9214D861C334kAN" TargetMode="External"/><Relationship Id="rId1073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303" Type="http://schemas.openxmlformats.org/officeDocument/2006/relationships/hyperlink" Target="consultantplus://offline/ref=07617980D39A28BD52B91838C64139C5CB92B29B988CD4D54EDFA4187B3FEA71C89B23A8B91007E68D7E819CB489CE5164C0CB793450FF9214D861C334kAN" TargetMode="External"/><Relationship Id="rId485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692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706" Type="http://schemas.openxmlformats.org/officeDocument/2006/relationships/hyperlink" Target="consultantplus://offline/ref=07617980D39A28BD52B91838C6413DCFCA92B29B9887D6D44EDDA4187B3FEA71C89B23A8AB105FEA8C759B9EB39C98002239k3N" TargetMode="External"/><Relationship Id="rId748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913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955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42" Type="http://schemas.openxmlformats.org/officeDocument/2006/relationships/hyperlink" Target="consultantplus://offline/ref=07617980D39A28BD52B9073BC52D67C1C79DEE939185DF85118DA24F246FEC2488DB25FDFA550AE68F77D1CFF5D79701298BC67A234CFF9230kCN" TargetMode="External"/><Relationship Id="rId84" Type="http://schemas.openxmlformats.org/officeDocument/2006/relationships/hyperlink" Target="consultantplus://offline/ref=07617980D39A28BD52B90635D02D67C1C69BE9939B8DDF85118DA24F246FEC2488DB25FEF85703E78628D4DAE48F9B093E95C4663F4EFD39k6N" TargetMode="External"/><Relationship Id="rId138" Type="http://schemas.openxmlformats.org/officeDocument/2006/relationships/hyperlink" Target="consultantplus://offline/ref=07617980D39A28BD52B91838C6413DCBC292B29B9B86D7D648D2F9127366E673CF947CADBE0107E68462859CAF809A0232k6N" TargetMode="External"/><Relationship Id="rId345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387" Type="http://schemas.openxmlformats.org/officeDocument/2006/relationships/hyperlink" Target="consultantplus://offline/ref=07617980D39A28BD52B91838C6413ACACB92B29B9B84D0DA45DDA4187B3FEA71C89B23A8B91007E68D7C859FB389CE5164C0CB793450FF9214D861C334kAN" TargetMode="External"/><Relationship Id="rId51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552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594" Type="http://schemas.openxmlformats.org/officeDocument/2006/relationships/hyperlink" Target="consultantplus://offline/ref=07617980D39A28BD52B91838C64139CFC492B29B988DD4DA4FDCA4187B3FEA71C89B23A8B91007E68D7C869BB589CE5164C0CB793450FF9214D861C334kAN" TargetMode="External"/><Relationship Id="rId608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815" Type="http://schemas.openxmlformats.org/officeDocument/2006/relationships/hyperlink" Target="consultantplus://offline/ref=07617980D39A28BD52B91838C64138C4C592B29B9881D3D14CD9A4187B3FEA71C89B23A8B91007E484798695E5D3DE552D94CF663D4CE1920AD836k7N" TargetMode="External"/><Relationship Id="rId997" Type="http://schemas.openxmlformats.org/officeDocument/2006/relationships/hyperlink" Target="consultantplus://offline/ref=07617980D39A28BD52B90635D02D67C1C69BE9939B8DDF85118DA24F246FEC2488DB25FEF85703E78628D4DAE48F9B093E95C4663F4EFD39k6N" TargetMode="External"/><Relationship Id="rId191" Type="http://schemas.openxmlformats.org/officeDocument/2006/relationships/hyperlink" Target="consultantplus://offline/ref=07617980D39A28BD52B90635D02D67C1C698E4929E82DF85118DA24F246FEC2488DB25FDFA500FE58977D1CFF5D79701298BC67A234CFF9230kCN" TargetMode="External"/><Relationship Id="rId205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247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412" Type="http://schemas.openxmlformats.org/officeDocument/2006/relationships/hyperlink" Target="consultantplus://offline/ref=07617980D39A28BD52B91838C64139CBC492B29B9B84D7D64CD8A4187B3FEA71C89B23A8B91007E68D7C859EB689CE5164C0CB793450FF9214D861C334kAN" TargetMode="External"/><Relationship Id="rId857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899" Type="http://schemas.openxmlformats.org/officeDocument/2006/relationships/hyperlink" Target="consultantplus://offline/ref=07617980D39A28BD52B91838C6413ACBC592B29B9881DDDA4BDAA4187B3FEA71C89B23A8B91007E68D7C859FB389CE5164C0CB793450FF9214D861C334kAN" TargetMode="External"/><Relationship Id="rId1000" Type="http://schemas.openxmlformats.org/officeDocument/2006/relationships/hyperlink" Target="consultantplus://offline/ref=07617980D39A28BD52B90635D02D67C1C698E4929E82DF85118DA24F246FEC2488DB25FDFA570EE58A77D1CFF5D79701298BC67A234CFF9230kCN" TargetMode="External"/><Relationship Id="rId1042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1084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07" Type="http://schemas.openxmlformats.org/officeDocument/2006/relationships/hyperlink" Target="consultantplus://offline/ref=07617980D39A28BD52B91924C52D67C1C09BEC909F8CDF85118DA24F246FEC2488DB25FDFD550EECD92DC1CBBC83931E2097D87A3D4C3Fk9N" TargetMode="External"/><Relationship Id="rId28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454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49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661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717" Type="http://schemas.openxmlformats.org/officeDocument/2006/relationships/hyperlink" Target="consultantplus://offline/ref=07617980D39A28BD52B91838C64138C4C492B29B9A85D4DA44DFA4187B3FEA71C89B23A8B91007E68D7C859EB889CE5164C0CB793450FF9214D861C334kAN" TargetMode="External"/><Relationship Id="rId759" Type="http://schemas.openxmlformats.org/officeDocument/2006/relationships/hyperlink" Target="consultantplus://offline/ref=07617980D39A28BD52B91838C64138C8CB92B29B9B86D7D74ADBA4187B3FEA71C89B23A8B91007E68D7C8597B489CE5164C0CB793450FF9214D861C334kAN" TargetMode="External"/><Relationship Id="rId924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96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1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53" Type="http://schemas.openxmlformats.org/officeDocument/2006/relationships/hyperlink" Target="consultantplus://offline/ref=07617980D39A28BD52B9073BC52D67C1C79DEE939185DF85118DA24F246FEC2488DB25FDFA540FE18477D1CFF5D79701298BC67A234CFF9230kCN" TargetMode="External"/><Relationship Id="rId149" Type="http://schemas.openxmlformats.org/officeDocument/2006/relationships/hyperlink" Target="consultantplus://offline/ref=07617980D39A28BD52B91838C6413ACCC792B29B9884D1DA44D9A4187B3FEA71C89B23A8B91007E68D7C859FB389CE5164C0CB793450FF9214D861C334kAN" TargetMode="External"/><Relationship Id="rId314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35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398" Type="http://schemas.openxmlformats.org/officeDocument/2006/relationships/hyperlink" Target="consultantplus://offline/ref=07617980D39A28BD52B90635D02D67C1C69BEF919082DF85118DA24F246FEC249ADB7DF1FB5D14E78F62879EB338k4N" TargetMode="External"/><Relationship Id="rId521" Type="http://schemas.openxmlformats.org/officeDocument/2006/relationships/hyperlink" Target="consultantplus://offline/ref=07617980D39A28BD52B90635D02D67C1C698E4929E82DF85118DA24F246FEC2488DB25FDFA500FE78577D1CFF5D79701298BC67A234CFF9230kCN" TargetMode="External"/><Relationship Id="rId563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1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77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95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60" Type="http://schemas.openxmlformats.org/officeDocument/2006/relationships/hyperlink" Target="consultantplus://offline/ref=07617980D39A28BD52B91838C64130CCC792B29B9F87D1D64ADBA4187B3FEA71C89B23A8B91007EE8F748ECAE0C6CF0D219CD8783F50FD90083DkCN" TargetMode="External"/><Relationship Id="rId216" Type="http://schemas.openxmlformats.org/officeDocument/2006/relationships/hyperlink" Target="consultantplus://offline/ref=07617980D39A28BD52B91838C6413ACDC792B29B9885D4D54FD8A4187B3FEA71C89B23A8B91007E68D7C859FB589CE5164C0CB793450FF9214D861C334kAN" TargetMode="External"/><Relationship Id="rId423" Type="http://schemas.openxmlformats.org/officeDocument/2006/relationships/hyperlink" Target="consultantplus://offline/ref=07617980D39A28BD52B90635D02D67C1C69BE9939B8DDF85118DA24F246FEC2488DB25FEF8500AE28628D4DAE48F9B093E95C4663F4EFD39k6N" TargetMode="External"/><Relationship Id="rId826" Type="http://schemas.openxmlformats.org/officeDocument/2006/relationships/hyperlink" Target="consultantplus://offline/ref=07617980D39A28BD52B90635D02D67C1C69BE9939B8DDF85118DA24F246FEC2488DB25FDFA570FE08F77D1CFF5D79701298BC67A234CFF9230kCN" TargetMode="External"/><Relationship Id="rId868" Type="http://schemas.openxmlformats.org/officeDocument/2006/relationships/hyperlink" Target="consultantplus://offline/ref=07617980D39A28BD52B91838C64139CBC292B29B9A8DD5D04CDBA4187B3FEA71C89B23A8B91007E68D7C859FB189CE5164C0CB793450FF9214D861C334kAN" TargetMode="External"/><Relationship Id="rId1011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053" Type="http://schemas.openxmlformats.org/officeDocument/2006/relationships/hyperlink" Target="consultantplus://offline/ref=07617980D39A28BD52B91838C6413DCEC592B29B9E82D5DA44D2F9127366E673CF947CBFBE590BE78D7C849DBAD6CB447598C771234EFD8E08DA633Ck7N" TargetMode="External"/><Relationship Id="rId258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465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3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672" Type="http://schemas.openxmlformats.org/officeDocument/2006/relationships/hyperlink" Target="consultantplus://offline/ref=07617980D39A28BD52B91838C6413DCDC492B29B9887DCD14DDEA4187B3FEA71C89B23A8B91007E28F77D1CFF5D79701298BC67A234CFF9230kCN" TargetMode="External"/><Relationship Id="rId728" Type="http://schemas.openxmlformats.org/officeDocument/2006/relationships/hyperlink" Target="consultantplus://offline/ref=07617980D39A28BD52B91838C64138C9C792B29B9884DCD04EDBA4187B3FEA71C89B23A8B91007E48577D1CFF5D79701298BC67A234CFF9230kCN" TargetMode="External"/><Relationship Id="rId935" Type="http://schemas.openxmlformats.org/officeDocument/2006/relationships/hyperlink" Target="consultantplus://offline/ref=07617980D39A28BD52B91838C6413DC8C792B29B988CD5D64AD0A4187B3FEA71C89B23A8AB105FEA8C759B9EB39C98002239k3N" TargetMode="External"/><Relationship Id="rId22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64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118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325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367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532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574" Type="http://schemas.openxmlformats.org/officeDocument/2006/relationships/hyperlink" Target="consultantplus://offline/ref=07617980D39A28BD52B91838C6413DCDC292B29B9B87D5D44BD1A4187B3FEA71C89B23A8B91007E68D7C859FB489CE5164C0CB793450FF9214D861C334kAN" TargetMode="External"/><Relationship Id="rId977" Type="http://schemas.openxmlformats.org/officeDocument/2006/relationships/hyperlink" Target="consultantplus://offline/ref=07617980D39A28BD52B90635D02D67C1C698E4929E82DF85118DA24F246FEC2488DB25FDFA500FE48877D1CFF5D79701298BC67A234CFF9230kCN" TargetMode="External"/><Relationship Id="rId171" Type="http://schemas.openxmlformats.org/officeDocument/2006/relationships/hyperlink" Target="consultantplus://offline/ref=07617980D39A28BD52B90635D02D67C1C69BE9939B8DDF85118DA24F246FEC2488DB25FEF9550FEF8628D4DAE48F9B093E95C4663F4EFD39k6N" TargetMode="External"/><Relationship Id="rId227" Type="http://schemas.openxmlformats.org/officeDocument/2006/relationships/hyperlink" Target="consultantplus://offline/ref=07617980D39A28BD52B91838C6413BC8CA92B29B9885D3DA49DAA4187B3FEA71C89B23A8B91007E68D7D879FB889CE5164C0CB793450FF9214D861C334kAN" TargetMode="External"/><Relationship Id="rId781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837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879" Type="http://schemas.openxmlformats.org/officeDocument/2006/relationships/hyperlink" Target="consultantplus://offline/ref=07617980D39A28BD52B90635D02D67C1C698E4929E82DF85118DA24F246FEC2488DB25FDFA500DEE8F77D1CFF5D79701298BC67A234CFF9230kCN" TargetMode="External"/><Relationship Id="rId1022" Type="http://schemas.openxmlformats.org/officeDocument/2006/relationships/hyperlink" Target="consultantplus://offline/ref=07617980D39A28BD52B91838C64138CACA92B29B9B86D6DB4CDBA4187B3FEA71C89B23A8B91007E68D7C8798B389CE5164C0CB793450FF9214D861C334kAN" TargetMode="External"/><Relationship Id="rId269" Type="http://schemas.openxmlformats.org/officeDocument/2006/relationships/hyperlink" Target="consultantplus://offline/ref=07617980D39A28BD52B91838C64139C9C092B29B9883D0D148DCA4187B3FEA71C89B23A8B91007E68D7C8497B589CE5164C0CB793450FF9214D861C334kAN" TargetMode="External"/><Relationship Id="rId434" Type="http://schemas.openxmlformats.org/officeDocument/2006/relationships/hyperlink" Target="consultantplus://offline/ref=07617980D39A28BD52B91838C64139C4C392B29B988DD5D148D0A4187B3FEA71C89B23A8B91007E68D7C879CB889CE5164C0CB793450FF9214D861C334kAN" TargetMode="External"/><Relationship Id="rId476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641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683" Type="http://schemas.openxmlformats.org/officeDocument/2006/relationships/hyperlink" Target="consultantplus://offline/ref=07617980D39A28BD52B90635D02D67C1C79FED939881DF85118DA24F246FEC249ADB7DF1FB5D14E78F62879EB338k4N" TargetMode="External"/><Relationship Id="rId739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890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904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064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33" Type="http://schemas.openxmlformats.org/officeDocument/2006/relationships/hyperlink" Target="consultantplus://offline/ref=07617980D39A28BD52B9073BC52D67C1C79DEE939185DF85118DA24F246FEC2488DB25FDFA540FE18F77D1CFF5D79701298BC67A234CFF9230kCN" TargetMode="External"/><Relationship Id="rId129" Type="http://schemas.openxmlformats.org/officeDocument/2006/relationships/hyperlink" Target="consultantplus://offline/ref=07617980D39A28BD52B90635D02D67C1C69BE9939B8DDF85118DA24F246FEC2488DB25FEF9550FEF8628D4DAE48F9B093E95C4663F4EFD39k6N" TargetMode="External"/><Relationship Id="rId280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336" Type="http://schemas.openxmlformats.org/officeDocument/2006/relationships/hyperlink" Target="consultantplus://offline/ref=07617980D39A28BD52B91838C6413BC9C292B29B9883D3D54ED1AC457137B37DCA9C2CF7AE174EEA8C7C859EB081915471D193753C47E19008C463C14E35k8N" TargetMode="External"/><Relationship Id="rId501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543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946" Type="http://schemas.openxmlformats.org/officeDocument/2006/relationships/hyperlink" Target="consultantplus://offline/ref=07617980D39A28BD52B91838C64139C5C292B29B9B85D5D145DBA4187B3FEA71C89B23A8B91007E68B7A8ECAE0C6CF0D219CD8783F50FD90083DkCN" TargetMode="External"/><Relationship Id="rId988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75" Type="http://schemas.openxmlformats.org/officeDocument/2006/relationships/hyperlink" Target="consultantplus://offline/ref=07617980D39A28BD52B90635D02D67C1C698E4929E82DF85118DA24F246FEC2488DB25FDFA500DEE8F77D1CFF5D79701298BC67A234CFF9230kCN" TargetMode="External"/><Relationship Id="rId140" Type="http://schemas.openxmlformats.org/officeDocument/2006/relationships/hyperlink" Target="consultantplus://offline/ref=07617980D39A28BD52B91838C6413ACCC792B29B9E82D7D44DD2F9127366E673CF947CADBE0107E68462859CAF809A0232k6N" TargetMode="External"/><Relationship Id="rId182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378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403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585" Type="http://schemas.openxmlformats.org/officeDocument/2006/relationships/hyperlink" Target="consultantplus://offline/ref=07617980D39A28BD52B91838C6413DCDC292B29B9B85D3D148DDA4187B3FEA71C89B23A8B91007E68D7C8598B689CE5164C0CB793450FF9214D861C334kAN" TargetMode="External"/><Relationship Id="rId75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792" Type="http://schemas.openxmlformats.org/officeDocument/2006/relationships/hyperlink" Target="consultantplus://offline/ref=07617980D39A28BD52B91838C64138CEC492B29B908CD4D644D2F9127366E673CF947CADBE0107E68462859CAF809A0232k6N" TargetMode="External"/><Relationship Id="rId80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848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1033" Type="http://schemas.openxmlformats.org/officeDocument/2006/relationships/hyperlink" Target="consultantplus://offline/ref=07617980D39A28BD52B91838C64139C4C592B29B9883D5D245DEA4187B3FEA71C89B23A8B91007E58C7A8ECAE0C6CF0D219CD8783F50FD90083DkCN" TargetMode="External"/><Relationship Id="rId6" Type="http://schemas.openxmlformats.org/officeDocument/2006/relationships/hyperlink" Target="consultantplus://offline/ref=07617980D39A28BD52B90635D02D67C1C09EEA979C83DF85118DA24F246FEC249ADB7DF1FB5D14E78F62879EB338k4N" TargetMode="External"/><Relationship Id="rId23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445" Type="http://schemas.openxmlformats.org/officeDocument/2006/relationships/hyperlink" Target="consultantplus://offline/ref=07617980D39A28BD52B90635D02D67C1C698E4929E82DF85118DA24F246FEC2488DB25FDFA500FE48C77D1CFF5D79701298BC67A234CFF9230kCN" TargetMode="External"/><Relationship Id="rId487" Type="http://schemas.openxmlformats.org/officeDocument/2006/relationships/hyperlink" Target="consultantplus://offline/ref=07617980D39A28BD52B90635D02D67C1C69BE9939B8DDF85118DA24F246FEC2488DB25FBF2540CECD92DC1CBBC83931E2097D87A3D4C3Fk9N" TargetMode="External"/><Relationship Id="rId61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652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694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708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915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075" Type="http://schemas.openxmlformats.org/officeDocument/2006/relationships/hyperlink" Target="consultantplus://offline/ref=07617980D39A28BD52B90635D02D67C1C69BE9939B8DDF85118DA24F246FEC2488DB25FEF95D0EE38628D4DAE48F9B093E95C4663F4EFD39k6N" TargetMode="External"/><Relationship Id="rId291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305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347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512" Type="http://schemas.openxmlformats.org/officeDocument/2006/relationships/hyperlink" Target="consultantplus://offline/ref=07617980D39A28BD52B91838C64138C4C392B29B9B8CD0D144D8A4187B3FEA71C89B23A8AB105FEA8C759B9EB39C98002239k3N" TargetMode="External"/><Relationship Id="rId957" Type="http://schemas.openxmlformats.org/officeDocument/2006/relationships/hyperlink" Target="consultantplus://offline/ref=07617980D39A28BD52B91838C64139C5C292B29B9B85D5D145DBA4187B3FEA71C89B23A8B91007E68D7C859CB389CE5164C0CB793450FF9214D861C334kAN" TargetMode="External"/><Relationship Id="rId999" Type="http://schemas.openxmlformats.org/officeDocument/2006/relationships/hyperlink" Target="consultantplus://offline/ref=07617980D39A28BD52B91838C64139CEC592B29B9B87D5D744D8A4187B3FEA71C89B23A8B91007E68D7C859AB689CE5164C0CB793450FF9214D861C334kAN" TargetMode="External"/><Relationship Id="rId44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86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51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389" Type="http://schemas.openxmlformats.org/officeDocument/2006/relationships/hyperlink" Target="consultantplus://offline/ref=07617980D39A28BD52B91838C6413ACACB92B29B9B85DCD245DAA4187B3FEA71C89B23A8B91007E68D7C859EB989CE5164C0CB793450FF9214D861C334kAN" TargetMode="External"/><Relationship Id="rId554" Type="http://schemas.openxmlformats.org/officeDocument/2006/relationships/hyperlink" Target="consultantplus://offline/ref=07617980D39A28BD52B90635D02D67C1C698E4929E82DF85118DA24F246FEC2488DB25FDFA5009E18877D1CFF5D79701298BC67A234CFF9230kCN" TargetMode="External"/><Relationship Id="rId596" Type="http://schemas.openxmlformats.org/officeDocument/2006/relationships/hyperlink" Target="consultantplus://offline/ref=07617980D39A28BD52B91838C6413BC4C792B29B9880D3DB4FDDA4187B3FEA71C89B23A8B91007E585748ECAE0C6CF0D219CD8783F50FD90083DkCN" TargetMode="External"/><Relationship Id="rId761" Type="http://schemas.openxmlformats.org/officeDocument/2006/relationships/hyperlink" Target="consultantplus://offline/ref=07617980D39A28BD52B91838C6413AC5C392B29B9881D1D344D1A4187B3FEA71C89B23A8B91007E68D7C859EB689CE5164C0CB793450FF9214D861C334kAN" TargetMode="External"/><Relationship Id="rId817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859" Type="http://schemas.openxmlformats.org/officeDocument/2006/relationships/hyperlink" Target="consultantplus://offline/ref=07617980D39A28BD52B91838C6413BCDC392B29B9881D7D44BDAA4187B3FEA71C89B23A8B91007E68D7C859CB889CE5164C0CB793450FF9214D861C334kAN" TargetMode="External"/><Relationship Id="rId1002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193" Type="http://schemas.openxmlformats.org/officeDocument/2006/relationships/hyperlink" Target="consultantplus://offline/ref=07617980D39A28BD52B91838C6413CCCCA92B29B9887D5D345DFA4187B3FEA71C89B23A8B91007E68D7C859DB489CE5164C0CB793450FF9214D861C334kAN" TargetMode="External"/><Relationship Id="rId207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249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414" Type="http://schemas.openxmlformats.org/officeDocument/2006/relationships/hyperlink" Target="consultantplus://offline/ref=07617980D39A28BD52B90635D02D67C1C69BEC949082DF85118DA24F246FEC2488DB25FDFA540AE68A77D1CFF5D79701298BC67A234CFF9230kCN" TargetMode="External"/><Relationship Id="rId456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498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621" Type="http://schemas.openxmlformats.org/officeDocument/2006/relationships/hyperlink" Target="consultantplus://offline/ref=07617980D39A28BD52B91838C6413BC8C392B29B988CDCD148D8A4187B3FEA71C89B23A8B91007E68D7C859CB589CE5164C0CB793450FF9214D861C334kAN" TargetMode="External"/><Relationship Id="rId663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870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1044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086" Type="http://schemas.openxmlformats.org/officeDocument/2006/relationships/fontTable" Target="fontTable.xml"/><Relationship Id="rId13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09" Type="http://schemas.openxmlformats.org/officeDocument/2006/relationships/hyperlink" Target="consultantplus://offline/ref=07617980D39A28BD52B91838C64130CDC592B29B9F87D7D44BD2F9127366E673CF947CBFBE590BE78D7D849EBAD6CB447598C771234EFD8E08DA633Ck7N" TargetMode="External"/><Relationship Id="rId260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316" Type="http://schemas.openxmlformats.org/officeDocument/2006/relationships/hyperlink" Target="consultantplus://offline/ref=07617980D39A28BD52B91838C64139CDC592B29B9887D3D74AD1A4187B3FEA71C89B23A8B91007E68D7C859FB589CE5164C0CB793450FF9214D861C334kAN" TargetMode="External"/><Relationship Id="rId523" Type="http://schemas.openxmlformats.org/officeDocument/2006/relationships/hyperlink" Target="consultantplus://offline/ref=07617980D39A28BD52B90635D02D67C1C698E4929E82DF85118DA24F246FEC2488DB25FDFA500FE58977D1CFF5D79701298BC67A234CFF9230kCN" TargetMode="External"/><Relationship Id="rId719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926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968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55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97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120" Type="http://schemas.openxmlformats.org/officeDocument/2006/relationships/hyperlink" Target="consultantplus://offline/ref=07617980D39A28BD52B91838C64130CDC592B29B9C8CD1D144D2F9127366E673CF947CBFBE590BE78D7C849EBAD6CB447598C771234EFD8E08DA633Ck7N" TargetMode="External"/><Relationship Id="rId358" Type="http://schemas.openxmlformats.org/officeDocument/2006/relationships/hyperlink" Target="consultantplus://offline/ref=07617980D39A28BD52B90635D02D67C1C698E4929E82DF85118DA24F246FEC2488DB25FDFA500FE48477D1CFF5D79701298BC67A234CFF9230kCN" TargetMode="External"/><Relationship Id="rId565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730" Type="http://schemas.openxmlformats.org/officeDocument/2006/relationships/hyperlink" Target="consultantplus://offline/ref=07617980D39A28BD52B91838C64138C9C792B29B9884D2D34BDDA4187B3FEA71C89B23A8AB105FEA8C759B9EB39C98002239k3N" TargetMode="External"/><Relationship Id="rId772" Type="http://schemas.openxmlformats.org/officeDocument/2006/relationships/hyperlink" Target="consultantplus://offline/ref=07617980D39A28BD52B91838C64138CEC492B29B908DDDDA4DD2F9127366E673CF947CADBE0107E68462859CAF809A0232k6N" TargetMode="External"/><Relationship Id="rId828" Type="http://schemas.openxmlformats.org/officeDocument/2006/relationships/hyperlink" Target="consultantplus://offline/ref=07617980D39A28BD52B91838C64139CBC092B29B9D82D3D54ADDA4187B3FEA71C89B23A8B91007E68D7C859CB889CE5164C0CB793450FF9214D861C334kAN" TargetMode="External"/><Relationship Id="rId1013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62" Type="http://schemas.openxmlformats.org/officeDocument/2006/relationships/hyperlink" Target="consultantplus://offline/ref=07617980D39A28BD52B91838C64130CCC792B29B9F87D1D64ADBA4187B3FEA71C89B23A8B91007EE8E7D8ECAE0C6CF0D219CD8783F50FD90083DkCN" TargetMode="External"/><Relationship Id="rId218" Type="http://schemas.openxmlformats.org/officeDocument/2006/relationships/hyperlink" Target="consultantplus://offline/ref=07617980D39A28BD52B90635D02D67C1C69BE9939B8DDF85118DA24F246FEC2488DB25FEF95D0EE38628D4DAE48F9B093E95C4663F4EFD39k6N" TargetMode="External"/><Relationship Id="rId425" Type="http://schemas.openxmlformats.org/officeDocument/2006/relationships/hyperlink" Target="consultantplus://offline/ref=07617980D39A28BD52B90635D02D67C1C69BE9939B8DDF85118DA24F246FEC2488DB25FEF95D0EE38628D4DAE48F9B093E95C4663F4EFD39k6N" TargetMode="External"/><Relationship Id="rId467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632" Type="http://schemas.openxmlformats.org/officeDocument/2006/relationships/hyperlink" Target="consultantplus://offline/ref=07617980D39A28BD52B90635D02D67C1C69BE9939B8DDF85118DA24F246FEC2488DB25FEF9550FEF8628D4DAE48F9B093E95C4663F4EFD39k6N" TargetMode="External"/><Relationship Id="rId1055" Type="http://schemas.openxmlformats.org/officeDocument/2006/relationships/hyperlink" Target="consultantplus://offline/ref=07617980D39A28BD52B91838C6413DCEC592B29B918CD1D245D2F9127366E673CF947CBFBE590EE18628D4DAE48F9B093E95C4663F4EFD39k6N" TargetMode="External"/><Relationship Id="rId271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674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88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937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979" Type="http://schemas.openxmlformats.org/officeDocument/2006/relationships/hyperlink" Target="consultantplus://offline/ref=07617980D39A28BD52B91838C64139CEC592B29B9B85D6D445DFA4187B3FEA71C89B23A8B91007E68D7C859FB489CE5164C0CB793450FF9214D861C334kAN" TargetMode="External"/><Relationship Id="rId24" Type="http://schemas.openxmlformats.org/officeDocument/2006/relationships/hyperlink" Target="consultantplus://offline/ref=07617980D39A28BD52B90635D02D67C1C69BE9939B8DDF85118DA24F246FEC2488DB25FEFC5503E48628D4DAE48F9B093E95C4663F4EFD39k6N" TargetMode="External"/><Relationship Id="rId66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31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327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369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534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576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741" Type="http://schemas.openxmlformats.org/officeDocument/2006/relationships/hyperlink" Target="consultantplus://offline/ref=07617980D39A28BD52B91838C64139C8CA92B29B988CD4D04CDCA4187B3FEA71C89B23A8B91007E6887F8795E5D3DE552D94CF663D4CE1920AD836k7N" TargetMode="External"/><Relationship Id="rId783" Type="http://schemas.openxmlformats.org/officeDocument/2006/relationships/hyperlink" Target="consultantplus://offline/ref=07617980D39A28BD52B90635D02D67C1C698E4929E82DF85118DA24F246FEC2488DB25FDFA500FE58977D1CFF5D79701298BC67A234CFF9230kCN" TargetMode="External"/><Relationship Id="rId839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990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173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229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38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436" Type="http://schemas.openxmlformats.org/officeDocument/2006/relationships/hyperlink" Target="consultantplus://offline/ref=07617980D39A28BD52B91838C64139C4C392B29B988DD5D148D0A4187B3FEA71C89B23A8B91007E68D7C879DB389CE5164C0CB793450FF9214D861C334kAN" TargetMode="External"/><Relationship Id="rId601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643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1024" Type="http://schemas.openxmlformats.org/officeDocument/2006/relationships/hyperlink" Target="consultantplus://offline/ref=07617980D39A28BD52B91838C64138CACA92B29B9B86D6DB4CDBA4187B3FEA71C89B23A8B91007E68D7C8796B989CE5164C0CB793450FF9214D861C334kAN" TargetMode="External"/><Relationship Id="rId1066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24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478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685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850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892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906" Type="http://schemas.openxmlformats.org/officeDocument/2006/relationships/hyperlink" Target="consultantplus://offline/ref=07617980D39A28BD52B90635D02D67C1C698E4929E82DF85118DA24F246FEC2488DB25FDFA5003E38D77D1CFF5D79701298BC67A234CFF9230kCN" TargetMode="External"/><Relationship Id="rId948" Type="http://schemas.openxmlformats.org/officeDocument/2006/relationships/hyperlink" Target="consultantplus://offline/ref=07617980D39A28BD52B91838C64139C5C292B29B9B85D5D145DBA4187B3FEA71C89B23A8B91007E6857D8ECAE0C6CF0D219CD8783F50FD90083DkCN" TargetMode="External"/><Relationship Id="rId35" Type="http://schemas.openxmlformats.org/officeDocument/2006/relationships/hyperlink" Target="consultantplus://offline/ref=07617980D39A28BD52B9073BC52D67C1C79DEE939185DF85118DA24F246FEC2488DB25FDFA540FE18477D1CFF5D79701298BC67A234CFF9230kCN" TargetMode="External"/><Relationship Id="rId77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00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282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338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503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545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587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710" Type="http://schemas.openxmlformats.org/officeDocument/2006/relationships/hyperlink" Target="consultantplus://offline/ref=07617980D39A28BD52B91838C64139C4C492B29B9881D6D749DEA4187B3FEA71C89B23A8B91007E68C7B8ECAE0C6CF0D219CD8783F50FD90083DkCN" TargetMode="External"/><Relationship Id="rId752" Type="http://schemas.openxmlformats.org/officeDocument/2006/relationships/hyperlink" Target="consultantplus://offline/ref=07617980D39A28BD52B91838C64138C8CB92B29B9B84DDDB48DCA4187B3FEA71C89B23A8B91007E08628D4DAE48F9B093E95C4663F4EFD39k6N" TargetMode="External"/><Relationship Id="rId808" Type="http://schemas.openxmlformats.org/officeDocument/2006/relationships/hyperlink" Target="consultantplus://offline/ref=07617980D39A28BD52B90635D02D67C1C698E4929E82DF85118DA24F246FEC2488DB25FDFA500FE48C77D1CFF5D79701298BC67A234CFF9230kCN" TargetMode="External"/><Relationship Id="rId8" Type="http://schemas.openxmlformats.org/officeDocument/2006/relationships/hyperlink" Target="consultantplus://offline/ref=07617980D39A28BD52B91A36CE2D67C1C099EF9F9D83DF85118DA24F246FEC249ADB7DF1FB5D14E78F62879EB338k4N" TargetMode="External"/><Relationship Id="rId142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184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391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405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447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612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794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1035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1077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251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489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654" Type="http://schemas.openxmlformats.org/officeDocument/2006/relationships/hyperlink" Target="consultantplus://offline/ref=07617980D39A28BD52B91838C6413BCBC092B29B9E80D3DB4AD2F9127366E673CF947CBFBE590BE78D7C839DBAD6CB447598C771234EFD8E08DA633Ck7N" TargetMode="External"/><Relationship Id="rId696" Type="http://schemas.openxmlformats.org/officeDocument/2006/relationships/hyperlink" Target="consultantplus://offline/ref=07617980D39A28BD52B90635D02D67C1C698E4929E82DF85118DA24F246FEC2488DB25FDFA500FE48C77D1CFF5D79701298BC67A234CFF9230kCN" TargetMode="External"/><Relationship Id="rId861" Type="http://schemas.openxmlformats.org/officeDocument/2006/relationships/hyperlink" Target="consultantplus://offline/ref=07617980D39A28BD52B91838C6413BCDC392B29B9880D4D748DFA4187B3FEA71C89B23A8B91007E68D7C879FB389CE5164C0CB793450FF9214D861C334kAN" TargetMode="External"/><Relationship Id="rId917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95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46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293" Type="http://schemas.openxmlformats.org/officeDocument/2006/relationships/hyperlink" Target="consultantplus://offline/ref=07617980D39A28BD52B91838C64138C4CB92B29B9884DCD645DFA4187B3FEA71C89B23A8B91007E08C77D1CFF5D79701298BC67A234CFF9230kCN" TargetMode="External"/><Relationship Id="rId307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349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514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55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721" Type="http://schemas.openxmlformats.org/officeDocument/2006/relationships/hyperlink" Target="consultantplus://offline/ref=07617980D39A28BD52B91838C64138C4C492B29B9A87D3D44CD8A4187B3FEA71C89B23A8B91007E68D7C849AB989CE5164C0CB793450FF9214D861C334kAN" TargetMode="External"/><Relationship Id="rId763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88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11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153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95" Type="http://schemas.openxmlformats.org/officeDocument/2006/relationships/hyperlink" Target="consultantplus://offline/ref=07617980D39A28BD52B91838C6413ACDC792B29B9884D1DA4CD0A4187B3FEA71C89B23A8B91007E68577D1CFF5D79701298BC67A234CFF9230kCN" TargetMode="External"/><Relationship Id="rId209" Type="http://schemas.openxmlformats.org/officeDocument/2006/relationships/hyperlink" Target="consultantplus://offline/ref=07617980D39A28BD52B90635D02D67C1C69BE9939B8DDF85118DA24F246FEC2488DB25FEF9550FEF8628D4DAE48F9B093E95C4663F4EFD39k6N" TargetMode="External"/><Relationship Id="rId360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416" Type="http://schemas.openxmlformats.org/officeDocument/2006/relationships/hyperlink" Target="consultantplus://offline/ref=07617980D39A28BD52B90635D02D67C1C69BE9939B8DDF85118DA24F246FEC2488DB25FEF85703E48628D4DAE48F9B093E95C4663F4EFD39k6N" TargetMode="External"/><Relationship Id="rId598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81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97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004" Type="http://schemas.openxmlformats.org/officeDocument/2006/relationships/hyperlink" Target="consultantplus://offline/ref=07617980D39A28BD52B90635D02D67C1C69BE9939B8DDF85118DA24F246FEC2488DB25FEF85703E78628D4DAE48F9B093E95C4663F4EFD39k6N" TargetMode="External"/><Relationship Id="rId1046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220" Type="http://schemas.openxmlformats.org/officeDocument/2006/relationships/hyperlink" Target="consultantplus://offline/ref=07617980D39A28BD52B91838C6413ACDC792B29B9884DDD24AD0A4187B3FEA71C89B23A8B91007E688748ECAE0C6CF0D219CD8783F50FD90083DkCN" TargetMode="External"/><Relationship Id="rId458" Type="http://schemas.openxmlformats.org/officeDocument/2006/relationships/hyperlink" Target="consultantplus://offline/ref=07617980D39A28BD52B90635D02D67C1C69BE9939B8DDF85118DA24F246FEC2488DB25FEF9550FEF8628D4DAE48F9B093E95C4663F4EFD39k6N" TargetMode="External"/><Relationship Id="rId623" Type="http://schemas.openxmlformats.org/officeDocument/2006/relationships/hyperlink" Target="consultantplus://offline/ref=07617980D39A28BD52B91838C6413BC8C392B29B9B81D6D144D0A4187B3FEA71C89B23A8AB105FEA8C759B9EB39C98002239k3N" TargetMode="External"/><Relationship Id="rId665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83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872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928" Type="http://schemas.openxmlformats.org/officeDocument/2006/relationships/hyperlink" Target="consultantplus://offline/ref=07617980D39A28BD52B91838C6413DC8C792B29B988DD4D74BDFA4187B3FEA71C89B23A8B91007EF8D77D1CFF5D79701298BC67A234CFF9230kCN" TargetMode="External"/><Relationship Id="rId15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57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262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318" Type="http://schemas.openxmlformats.org/officeDocument/2006/relationships/hyperlink" Target="consultantplus://offline/ref=07617980D39A28BD52B90635D02D67C1C69BE9939B8DDF85118DA24F246FEC2488DB25FDFA570CE68477D1CFF5D79701298BC67A234CFF9230kCN" TargetMode="External"/><Relationship Id="rId525" Type="http://schemas.openxmlformats.org/officeDocument/2006/relationships/hyperlink" Target="consultantplus://offline/ref=07617980D39A28BD52B91838C64139C5C692B29B9B80D2D344D0A4187B3FEA71C89B23A8B91007E08F77D1CFF5D79701298BC67A234CFF9230kCN" TargetMode="External"/><Relationship Id="rId567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732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99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122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164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371" Type="http://schemas.openxmlformats.org/officeDocument/2006/relationships/hyperlink" Target="consultantplus://offline/ref=07617980D39A28BD52B91838C6413ACACB92B29B9B85DDDB44D0A4187B3FEA71C89B23A8B91007E18F77D1CFF5D79701298BC67A234CFF9230kCN" TargetMode="External"/><Relationship Id="rId774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981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1015" Type="http://schemas.openxmlformats.org/officeDocument/2006/relationships/hyperlink" Target="consultantplus://offline/ref=07617980D39A28BD52B91838C64139CBC592B29B9186D4D744D2F9127366E673CF947CBFBE590BE78577D1CFF5D79701298BC67A234CFF9230kCN" TargetMode="External"/><Relationship Id="rId1057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427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469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634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676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841" Type="http://schemas.openxmlformats.org/officeDocument/2006/relationships/hyperlink" Target="consultantplus://offline/ref=07617980D39A28BD52B91838C6413BC9C592B29B988CD0D145D0A4187B3FEA71C89B23A8B91007E68D7C859EB989CE5164C0CB793450FF9214D861C334kAN" TargetMode="External"/><Relationship Id="rId883" Type="http://schemas.openxmlformats.org/officeDocument/2006/relationships/hyperlink" Target="consultantplus://offline/ref=07617980D39A28BD52B91838C6413ACBC592B29B9880DCD64DDCA4187B3FEA71C89B23A8B91007E48F77D1CFF5D79701298BC67A234CFF9230kCN" TargetMode="External"/><Relationship Id="rId26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231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273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329" Type="http://schemas.openxmlformats.org/officeDocument/2006/relationships/hyperlink" Target="consultantplus://offline/ref=07617980D39A28BD52B91838C6413BC9C292B29B9883DCD14DD9A8457137B37DCA9C2CF7AE174EEA887A8395E5D3DE552D94CF663D4CE1920AD836k7N" TargetMode="External"/><Relationship Id="rId48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536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701" Type="http://schemas.openxmlformats.org/officeDocument/2006/relationships/hyperlink" Target="consultantplus://offline/ref=07617980D39A28BD52B91838C6413DCFCA92B29B9083D6DA4ED2F9127366E673CF947CBFBE590BE78D7E859FBAD6CB447598C771234EFD8E08DA633Ck7N" TargetMode="External"/><Relationship Id="rId939" Type="http://schemas.openxmlformats.org/officeDocument/2006/relationships/hyperlink" Target="consultantplus://offline/ref=07617980D39A28BD52B91838C6413DCFC592B29B9885D4D64ED8A4187B3FEA71C89B23A8AB105FEA8C759B9EB39C98002239k3N" TargetMode="External"/><Relationship Id="rId68" Type="http://schemas.openxmlformats.org/officeDocument/2006/relationships/hyperlink" Target="consultantplus://offline/ref=07617980D39A28BD52B9073BC52D67C1C79DEE939185DF85118DA24F246FEC2488DB25FDFA540FE18C77D1CFF5D79701298BC67A234CFF9230kCN" TargetMode="External"/><Relationship Id="rId133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175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340" Type="http://schemas.openxmlformats.org/officeDocument/2006/relationships/hyperlink" Target="consultantplus://offline/ref=07617980D39A28BD52B91838C6413BC5C592B29B9B84DCDA4AD9A4187B3FEA71C89B23A8B91007E68D7C8597B589CE5164C0CB793450FF9214D861C334kAN" TargetMode="External"/><Relationship Id="rId57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743" Type="http://schemas.openxmlformats.org/officeDocument/2006/relationships/hyperlink" Target="consultantplus://offline/ref=07617980D39A28BD52B90635D02D67C1C69BE9939B8DDF85118DA24F246FEC2488DB25FEF95D0EE18628D4DAE48F9B093E95C4663F4EFD39k6N" TargetMode="External"/><Relationship Id="rId785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950" Type="http://schemas.openxmlformats.org/officeDocument/2006/relationships/hyperlink" Target="consultantplus://offline/ref=07617980D39A28BD52B90635D02D67C1C79CE8969C80DF85118DA24F246FEC249ADB7DF1FB5D14E78F62879EB338k4N" TargetMode="External"/><Relationship Id="rId992" Type="http://schemas.openxmlformats.org/officeDocument/2006/relationships/hyperlink" Target="consultantplus://offline/ref=07617980D39A28BD52B91838C64139CEC592B29B9B87D5D64EDFA4187B3FEA71C89B23A8B91007E68D7C859FB489CE5164C0CB793450FF9214D861C334kAN" TargetMode="External"/><Relationship Id="rId1026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200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382" Type="http://schemas.openxmlformats.org/officeDocument/2006/relationships/hyperlink" Target="consultantplus://offline/ref=07617980D39A28BD52B91838C6413ACACB92B29B9B85DCD245DAA4187B3FEA71C89B23A8B91007E68D7C859FB589CE5164C0CB793450FF9214D861C334kAN" TargetMode="External"/><Relationship Id="rId43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03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645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687" Type="http://schemas.openxmlformats.org/officeDocument/2006/relationships/hyperlink" Target="consultantplus://offline/ref=07617980D39A28BD52B91838C6413BCEC392B29B9881D4D54FDBA4187B3FEA71C89B23A8B91007E6857D8ECAE0C6CF0D219CD8783F50FD90083DkCN" TargetMode="External"/><Relationship Id="rId810" Type="http://schemas.openxmlformats.org/officeDocument/2006/relationships/hyperlink" Target="consultantplus://offline/ref=07617980D39A28BD52B91838C6413AC9C292B29B9885D3D745D8A4187B3FEA71C89B23A8B91007E18A77D1CFF5D79701298BC67A234CFF9230kCN" TargetMode="External"/><Relationship Id="rId852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908" Type="http://schemas.openxmlformats.org/officeDocument/2006/relationships/hyperlink" Target="consultantplus://offline/ref=07617980D39A28BD52B91838C6413DC8C792B29B988DD4D74BDEA4187B3FEA71C89B23A8B91007E68D7C869BB089CE5164C0CB793450FF9214D861C334kAN" TargetMode="External"/><Relationship Id="rId106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242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284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491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505" Type="http://schemas.openxmlformats.org/officeDocument/2006/relationships/hyperlink" Target="consultantplus://offline/ref=07617980D39A28BD52B91838C64138C4C392B29B9B8DD2D44CDFA4187B3FEA71C89B23A8B91007E68D7E8D98B389CE5164C0CB793450FF9214D861C334kAN" TargetMode="External"/><Relationship Id="rId712" Type="http://schemas.openxmlformats.org/officeDocument/2006/relationships/hyperlink" Target="consultantplus://offline/ref=07617980D39A28BD52B91838C64139C4C492B29B9881D6D749DEA4187B3FEA71C89B23A8B91007EF8877D1CFF5D79701298BC67A234CFF9230kCN" TargetMode="External"/><Relationship Id="rId894" Type="http://schemas.openxmlformats.org/officeDocument/2006/relationships/hyperlink" Target="consultantplus://offline/ref=07617980D39A28BD52B90635D02D67C1C69BE9939B8DDF85118DA24F246FEC2488DB25FEF9550FEF8628D4DAE48F9B093E95C4663F4EFD39k6N" TargetMode="External"/><Relationship Id="rId37" Type="http://schemas.openxmlformats.org/officeDocument/2006/relationships/hyperlink" Target="consultantplus://offline/ref=07617980D39A28BD52B9073BC52D67C1C79DEE939185DF85118DA24F246FEC2488DB25FDFA550AE28477D1CFF5D79701298BC67A234CFF9230kCN" TargetMode="External"/><Relationship Id="rId79" Type="http://schemas.openxmlformats.org/officeDocument/2006/relationships/hyperlink" Target="consultantplus://offline/ref=07617980D39A28BD52B91924C52D67C1C099EE929882DF85118DA24F246FEC2488DB25FFF1005BA3D8718497AF82981E2295C437kEN" TargetMode="External"/><Relationship Id="rId102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44" Type="http://schemas.openxmlformats.org/officeDocument/2006/relationships/hyperlink" Target="consultantplus://offline/ref=07617980D39A28BD52B91838C6413ACCC792B29B9884D1DA44D9A4187B3FEA71C89B23A8B91007E68D7C859EB689CE5164C0CB793450FF9214D861C334kAN" TargetMode="External"/><Relationship Id="rId547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589" Type="http://schemas.openxmlformats.org/officeDocument/2006/relationships/hyperlink" Target="consultantplus://offline/ref=07617980D39A28BD52B91838C64139CFC492B29B988DD4DA4EDBA4187B3FEA71C89B23A8B91007E68D77D1CFF5D79701298BC67A234CFF9230kCN" TargetMode="External"/><Relationship Id="rId754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796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961" Type="http://schemas.openxmlformats.org/officeDocument/2006/relationships/hyperlink" Target="consultantplus://offline/ref=07617980D39A28BD52B91838C64139CAC492B29B9886D0DB4BD9A4187B3FEA71C89B23A8B91007E68E77D1CFF5D79701298BC67A234CFF9230kCN" TargetMode="External"/><Relationship Id="rId90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186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351" Type="http://schemas.openxmlformats.org/officeDocument/2006/relationships/hyperlink" Target="consultantplus://offline/ref=07617980D39A28BD52B91838C6413BC5C592B29B9B84DCDA4AD9A4187B3FEA71C89B23A8B91007E68D7D879EB189CE5164C0CB793450FF9214D861C334kAN" TargetMode="External"/><Relationship Id="rId393" Type="http://schemas.openxmlformats.org/officeDocument/2006/relationships/hyperlink" Target="consultantplus://offline/ref=07617980D39A28BD52B91838C64139CEC392B29B9B87D6D44BD9A4187B3FEA71C89B23A8B91007E68D7C879AB189CE5164C0CB793450FF9214D861C334kAN" TargetMode="External"/><Relationship Id="rId407" Type="http://schemas.openxmlformats.org/officeDocument/2006/relationships/hyperlink" Target="consultantplus://offline/ref=07617980D39A28BD52B91838C64139CEC392B29B9882D4D549D9A4187B3FEA71C89B23A8AB105FEA8C759B9EB39C98002239k3N" TargetMode="External"/><Relationship Id="rId449" Type="http://schemas.openxmlformats.org/officeDocument/2006/relationships/hyperlink" Target="consultantplus://offline/ref=07617980D39A28BD52B91838C64139C4C392B29B988DD5D144DCA4187B3FEA71C89B23A8B91007E28977D1CFF5D79701298BC67A234CFF9230kCN" TargetMode="External"/><Relationship Id="rId614" Type="http://schemas.openxmlformats.org/officeDocument/2006/relationships/hyperlink" Target="consultantplus://offline/ref=07617980D39A28BD52B90635D02D67C1C69BE9939B8DDF85118DA24F246FEC2488DB25FEF85703E78628D4DAE48F9B093E95C4663F4EFD39k6N" TargetMode="External"/><Relationship Id="rId656" Type="http://schemas.openxmlformats.org/officeDocument/2006/relationships/hyperlink" Target="consultantplus://offline/ref=07617980D39A28BD52B91838C6413BCBC092B29B9E80D3DB4AD2F9127366E673CF947CBFBE590BE78D7E8C98BAD6CB447598C771234EFD8E08DA633Ck7N" TargetMode="External"/><Relationship Id="rId821" Type="http://schemas.openxmlformats.org/officeDocument/2006/relationships/hyperlink" Target="consultantplus://offline/ref=07617980D39A28BD52B91838C64139CBC092B29B9D81D7D44FDCA4187B3FEA71C89B23A8B91007E68D7C859EB789CE5164C0CB793450FF9214D861C334kAN" TargetMode="External"/><Relationship Id="rId863" Type="http://schemas.openxmlformats.org/officeDocument/2006/relationships/hyperlink" Target="consultantplus://offline/ref=07617980D39A28BD52B91838C64139CBC292B29B9B8CD4D64CDAA4187B3FEA71C89B23A8AB105FEA8C759B9EB39C98002239k3N" TargetMode="External"/><Relationship Id="rId1037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079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211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253" Type="http://schemas.openxmlformats.org/officeDocument/2006/relationships/hyperlink" Target="consultantplus://offline/ref=07617980D39A28BD52B91838C6413ACAC092B29B988CD5D145D9A4187B3FEA71C89B23A8B91007E68C77D1CFF5D79701298BC67A234CFF9230kCN" TargetMode="External"/><Relationship Id="rId295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309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460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516" Type="http://schemas.openxmlformats.org/officeDocument/2006/relationships/hyperlink" Target="consultantplus://offline/ref=07617980D39A28BD52B90635D02D67C1C79FED939881DF85118DA24F246FEC2488DB25FDFA5409E28B77D1CFF5D79701298BC67A234CFF9230kCN" TargetMode="External"/><Relationship Id="rId698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919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48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13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320" Type="http://schemas.openxmlformats.org/officeDocument/2006/relationships/hyperlink" Target="consultantplus://offline/ref=07617980D39A28BD52B90635D02D67C1C69BE9939B8DDF85118DA24F246FEC2488DB25FDFA570CE68477D1CFF5D79701298BC67A234CFF9230kCN" TargetMode="External"/><Relationship Id="rId558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723" Type="http://schemas.openxmlformats.org/officeDocument/2006/relationships/hyperlink" Target="consultantplus://offline/ref=07617980D39A28BD52B90635D02D67C1C09DE5909C82DF85118DA24F246FEC2488DB25FDFA540AE78477D1CFF5D79701298BC67A234CFF9230kCN" TargetMode="External"/><Relationship Id="rId765" Type="http://schemas.openxmlformats.org/officeDocument/2006/relationships/hyperlink" Target="consultantplus://offline/ref=07617980D39A28BD52B90635D02D67C1C698E4929E82DF85118DA24F246FEC2488DB25FDFA500FE58977D1CFF5D79701298BC67A234CFF9230kCN" TargetMode="External"/><Relationship Id="rId930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972" Type="http://schemas.openxmlformats.org/officeDocument/2006/relationships/hyperlink" Target="consultantplus://offline/ref=07617980D39A28BD52B91838C64139CAC492B29B9886D3DB49D9A4187B3FEA71C89B23A8B91007E68D7C859EB789CE5164C0CB793450FF9214D861C334kAN" TargetMode="External"/><Relationship Id="rId1006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155" Type="http://schemas.openxmlformats.org/officeDocument/2006/relationships/hyperlink" Target="consultantplus://offline/ref=07617980D39A28BD52B91838C6413BCBC192B29B9D8DD5D34AD2F9127366E673CF947CBFBE590BE78D7C8499BAD6CB447598C771234EFD8E08DA633Ck7N" TargetMode="External"/><Relationship Id="rId197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362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418" Type="http://schemas.openxmlformats.org/officeDocument/2006/relationships/hyperlink" Target="consultantplus://offline/ref=07617980D39A28BD52B91838C64139CBC492B29B9B84D7D64CD8A4187B3FEA71C89B23A8B91007E18628D4DAE48F9B093E95C4663F4EFD39k6N" TargetMode="External"/><Relationship Id="rId625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832" Type="http://schemas.openxmlformats.org/officeDocument/2006/relationships/hyperlink" Target="consultantplus://offline/ref=07617980D39A28BD52B90635D02D67C1C69BE9939B8DDF85118DA24F246FEC2488DB25FEF95D0EE38628D4DAE48F9B093E95C4663F4EFD39k6N" TargetMode="External"/><Relationship Id="rId1048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222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264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471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667" Type="http://schemas.openxmlformats.org/officeDocument/2006/relationships/hyperlink" Target="consultantplus://offline/ref=07617980D39A28BD52B91838C6413BCBC092B29B9E80DCD34DD2F9127366E673CF947CBFBE590BE78D7C8597BAD6CB447598C771234EFD8E08DA633Ck7N" TargetMode="External"/><Relationship Id="rId874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17" Type="http://schemas.openxmlformats.org/officeDocument/2006/relationships/hyperlink" Target="consultantplus://offline/ref=07617980D39A28BD52B9073BC52D67C1C798E495988DDF85118DA24F246FEC2488DB25FDFA540AE58B77D1CFF5D79701298BC67A234CFF9230kCN" TargetMode="External"/><Relationship Id="rId59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24" Type="http://schemas.openxmlformats.org/officeDocument/2006/relationships/hyperlink" Target="consultantplus://offline/ref=07617980D39A28BD52B91838C64138C8C392B29B9882D6D149DCA4187B3FEA71C89B23A8AB105FEA8C759B9EB39C98002239k3N" TargetMode="External"/><Relationship Id="rId527" Type="http://schemas.openxmlformats.org/officeDocument/2006/relationships/hyperlink" Target="consultantplus://offline/ref=07617980D39A28BD52B91838C64139C5C692B29B9B80D2D344D0A4187B3FEA71C89B23A8B91007EF8877D1CFF5D79701298BC67A234CFF9230kCN" TargetMode="External"/><Relationship Id="rId569" Type="http://schemas.openxmlformats.org/officeDocument/2006/relationships/hyperlink" Target="consultantplus://offline/ref=07617980D39A28BD52B90635D02D67C1C698E4929E82DF85118DA24F246FEC2488DB25FDFA500EEE8B77D1CFF5D79701298BC67A234CFF9230kCN" TargetMode="External"/><Relationship Id="rId734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776" Type="http://schemas.openxmlformats.org/officeDocument/2006/relationships/hyperlink" Target="consultantplus://offline/ref=07617980D39A28BD52B90635D02D67C1C698E4929E82DF85118DA24F246FEC2488DB25FDFA500FE58D77D1CFF5D79701298BC67A234CFF9230kCN" TargetMode="External"/><Relationship Id="rId941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983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70" Type="http://schemas.openxmlformats.org/officeDocument/2006/relationships/hyperlink" Target="consultantplus://offline/ref=07617980D39A28BD52B90635D02D67C1C69BE9939B8DDF85118DA24F246FEC2488DB25FEF85703E78628D4DAE48F9B093E95C4663F4EFD39k6N" TargetMode="External"/><Relationship Id="rId16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331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373" Type="http://schemas.openxmlformats.org/officeDocument/2006/relationships/hyperlink" Target="consultantplus://offline/ref=07617980D39A28BD52B91838C6413ACACB92B29B9B85DDDB44D0A4187B3FEA71C89B23A8B91007E38877D1CFF5D79701298BC67A234CFF9230kCN" TargetMode="External"/><Relationship Id="rId429" Type="http://schemas.openxmlformats.org/officeDocument/2006/relationships/hyperlink" Target="consultantplus://offline/ref=07617980D39A28BD52B91838C64139CDC292B29B988CD1D54DDFA4187B3FEA71C89B23A8B91007E68D7F849DB689CE5164C0CB793450FF9214D861C334kAN" TargetMode="External"/><Relationship Id="rId58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636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801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017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059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" Type="http://schemas.openxmlformats.org/officeDocument/2006/relationships/styles" Target="styles.xml"/><Relationship Id="rId233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44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678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843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885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107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2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275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300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482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538" Type="http://schemas.openxmlformats.org/officeDocument/2006/relationships/hyperlink" Target="consultantplus://offline/ref=07617980D39A28BD52B91838C64139C5C692B29B9B80D7D549DDA4187B3FEA71C89B23A8B91007E68D7D8798B989CE5164C0CB793450FF9214D861C334kAN" TargetMode="External"/><Relationship Id="rId703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745" Type="http://schemas.openxmlformats.org/officeDocument/2006/relationships/hyperlink" Target="consultantplus://offline/ref=07617980D39A28BD52B91838C64139C8CA92B29B988CD4D04CDCA4187B3FEA71C89B23A8B91007E08A7A8695E5D3DE552D94CF663D4CE1920AD836k7N" TargetMode="External"/><Relationship Id="rId910" Type="http://schemas.openxmlformats.org/officeDocument/2006/relationships/hyperlink" Target="consultantplus://offline/ref=07617980D39A28BD52B91838C6413DC8C792B29B988DD4D74BDEA4187B3FEA71C89B23A8B91007E68D7C8699B989CE5164C0CB793450FF9214D861C334kAN" TargetMode="External"/><Relationship Id="rId952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81" Type="http://schemas.openxmlformats.org/officeDocument/2006/relationships/hyperlink" Target="consultantplus://offline/ref=07617980D39A28BD52B91924C52D67C1C099EE929882DF85118DA24F246FEC2488DB25FEFE5F5EB6C929889FB89C9A023E97C67A33kBN" TargetMode="External"/><Relationship Id="rId135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77" Type="http://schemas.openxmlformats.org/officeDocument/2006/relationships/hyperlink" Target="consultantplus://offline/ref=07617980D39A28BD52B91838C64130CCC792B29B9F87D1D64ADBA4187B3FEA71C89B23A8B91007EF847B8ECAE0C6CF0D219CD8783F50FD90083DkCN" TargetMode="External"/><Relationship Id="rId342" Type="http://schemas.openxmlformats.org/officeDocument/2006/relationships/hyperlink" Target="consultantplus://offline/ref=07617980D39A28BD52B91838C6413BC5C592B29B9B84DCDA4AD9A4187B3FEA71C89B23A8B91007E68D7D849BB789CE5164C0CB793450FF9214D861C334kAN" TargetMode="External"/><Relationship Id="rId384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591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605" Type="http://schemas.openxmlformats.org/officeDocument/2006/relationships/hyperlink" Target="consultantplus://offline/ref=07617980D39A28BD52B91838C6413BC4C792B29B9881DCD14DD1A4187B3FEA71C89B23A8B91007E68D7C859EB989CE5164C0CB793450FF9214D861C334kAN" TargetMode="External"/><Relationship Id="rId787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812" Type="http://schemas.openxmlformats.org/officeDocument/2006/relationships/hyperlink" Target="consultantplus://offline/ref=07617980D39A28BD52B90635D02D67C1C69BE9939B8DDF85118DA24F246FEC2488DB25FEF85703E38628D4DAE48F9B093E95C4663F4EFD39k6N" TargetMode="External"/><Relationship Id="rId994" Type="http://schemas.openxmlformats.org/officeDocument/2006/relationships/hyperlink" Target="consultantplus://offline/ref=07617980D39A28BD52B90635D02D67C1C698E4929E82DF85118DA24F246FEC2488DB25FDFA500EEE8B77D1CFF5D79701298BC67A234CFF9230kCN" TargetMode="External"/><Relationship Id="rId102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202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244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647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89" Type="http://schemas.openxmlformats.org/officeDocument/2006/relationships/hyperlink" Target="consultantplus://offline/ref=07617980D39A28BD52B91838C6413BCEC392B29B9881D4D54FDBA4187B3FEA71C89B23A8B91007E684798ECAE0C6CF0D219CD8783F50FD90083DkCN" TargetMode="External"/><Relationship Id="rId854" Type="http://schemas.openxmlformats.org/officeDocument/2006/relationships/hyperlink" Target="consultantplus://offline/ref=07617980D39A28BD52B91838C6413AC9CB92B29B988DD4D64BDAA4187B3FEA71C89B23A8AB105FEA8C759B9EB39C98002239k3N" TargetMode="External"/><Relationship Id="rId896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1081" Type="http://schemas.openxmlformats.org/officeDocument/2006/relationships/hyperlink" Target="consultantplus://offline/ref=07617980D39A28BD52B91838C6413DC8C192B29B9A83D2D04BD2F9127366E673CF947CBFBE5909E18F77D1CFF5D79701298BC67A234CFF9230kCN" TargetMode="External"/><Relationship Id="rId39" Type="http://schemas.openxmlformats.org/officeDocument/2006/relationships/hyperlink" Target="consultantplus://offline/ref=07617980D39A28BD52B9073BC52D67C1C79DEE939185DF85118DA24F246FEC2488DB25FDFA550AE18B77D1CFF5D79701298BC67A234CFF9230kCN" TargetMode="External"/><Relationship Id="rId286" Type="http://schemas.openxmlformats.org/officeDocument/2006/relationships/hyperlink" Target="consultantplus://offline/ref=07617980D39A28BD52B91838C64139C9C092B29B9883D1DB4CD9A4187B3FEA71C89B23A8AB105FEA8C759B9EB39C98002239k3N" TargetMode="External"/><Relationship Id="rId451" Type="http://schemas.openxmlformats.org/officeDocument/2006/relationships/hyperlink" Target="consultantplus://offline/ref=07617980D39A28BD52B91838C64139CDC092B29B9881D7DA4BD8A4187B3FEA71C89B23A8B91007E38877D1CFF5D79701298BC67A234CFF9230kCN" TargetMode="External"/><Relationship Id="rId493" Type="http://schemas.openxmlformats.org/officeDocument/2006/relationships/hyperlink" Target="consultantplus://offline/ref=07617980D39A28BD52B91838C6413BCCC292B29B9182DDD144D2F9127366E673CF947CBFBE590BE78628D4DAE48F9B093E95C4663F4EFD39k6N" TargetMode="External"/><Relationship Id="rId507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549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714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756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921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50" Type="http://schemas.openxmlformats.org/officeDocument/2006/relationships/hyperlink" Target="consultantplus://offline/ref=07617980D39A28BD52B9073BC52D67C1C79DEE939185DF85118DA24F246FEC2488DB25FDFA540FE18D77D1CFF5D79701298BC67A234CFF9230kCN" TargetMode="External"/><Relationship Id="rId104" Type="http://schemas.openxmlformats.org/officeDocument/2006/relationships/hyperlink" Target="consultantplus://offline/ref=07617980D39A28BD52B91924C52D67C1C09BEE95998CDF85118DA24F246FEC2488DB25FDFE5D01B3DC38D093B08B8400228BC4783F34k8N" TargetMode="External"/><Relationship Id="rId146" Type="http://schemas.openxmlformats.org/officeDocument/2006/relationships/hyperlink" Target="consultantplus://offline/ref=07617980D39A28BD52B90635D02D67C1C698E4929E82DF85118DA24F246FEC2488DB25FDFA500EEE8B77D1CFF5D79701298BC67A234CFF9230kCN" TargetMode="External"/><Relationship Id="rId188" Type="http://schemas.openxmlformats.org/officeDocument/2006/relationships/hyperlink" Target="consultantplus://offline/ref=07617980D39A28BD52B90635D02D67C1C698E4929E82DF85118DA24F246FEC2488DB25FDFA500FE78F77D1CFF5D79701298BC67A234CFF9230kCN" TargetMode="External"/><Relationship Id="rId311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353" Type="http://schemas.openxmlformats.org/officeDocument/2006/relationships/hyperlink" Target="consultantplus://offline/ref=07617980D39A28BD52B91838C64138CBC492B29B9B80D3D54ADAA4187B3FEA71C89B23A8AB105FEA8C759B9EB39C98002239k3N" TargetMode="External"/><Relationship Id="rId395" Type="http://schemas.openxmlformats.org/officeDocument/2006/relationships/hyperlink" Target="consultantplus://offline/ref=07617980D39A28BD52B91838C64139CEC392B29B9B87D6D44BD9A4187B3FEA71C89B23A8B91007E68D7C879AB889CE5164C0CB793450FF9214D861C334kAN" TargetMode="External"/><Relationship Id="rId409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560" Type="http://schemas.openxmlformats.org/officeDocument/2006/relationships/hyperlink" Target="consultantplus://offline/ref=07617980D39A28BD52B91838C6413BCEC792B29B988CDDDB4ED0A4187B3FEA71C89B23A8B91007EF8628D4DAE48F9B093E95C4663F4EFD39k6N" TargetMode="External"/><Relationship Id="rId798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963" Type="http://schemas.openxmlformats.org/officeDocument/2006/relationships/hyperlink" Target="consultantplus://offline/ref=07617980D39A28BD52B91838C64139CAC492B29B9886D0DB4BD9A4187B3FEA71C89B23A8B91007E68D7C849CB389CE5164C0CB793450FF9214D861C334kAN" TargetMode="External"/><Relationship Id="rId1039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92" Type="http://schemas.openxmlformats.org/officeDocument/2006/relationships/hyperlink" Target="consultantplus://offline/ref=07617980D39A28BD52B90635D02D67C1C79CE8969C80DF85118DA24F246FEC249ADB7DF1FB5D14E78F62879EB338k4N" TargetMode="External"/><Relationship Id="rId213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420" Type="http://schemas.openxmlformats.org/officeDocument/2006/relationships/hyperlink" Target="consultantplus://offline/ref=07617980D39A28BD52B90635D02D67C1C69BEC949082DF85118DA24F246FEC2488DB25FDFA540AE68A77D1CFF5D79701298BC67A234CFF9230kCN" TargetMode="External"/><Relationship Id="rId616" Type="http://schemas.openxmlformats.org/officeDocument/2006/relationships/hyperlink" Target="consultantplus://offline/ref=07617980D39A28BD52B90635D02D67C1C69BE9939B8DDF85118DA24F246FEC2488DB25FEF95D0EE38628D4DAE48F9B093E95C4663F4EFD39k6N" TargetMode="External"/><Relationship Id="rId658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823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865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05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255" Type="http://schemas.openxmlformats.org/officeDocument/2006/relationships/hyperlink" Target="consultantplus://offline/ref=07617980D39A28BD52B91838C6413ACAC092B29B988CD5D145D9A4187B3FEA71C89B23A8B91007E68A77D1CFF5D79701298BC67A234CFF9230kCN" TargetMode="External"/><Relationship Id="rId297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462" Type="http://schemas.openxmlformats.org/officeDocument/2006/relationships/hyperlink" Target="consultantplus://offline/ref=07617980D39A28BD52B91838C6413ACEC192B29B9887D4DB44DEA4187B3FEA71C89B23A8B91007E68D7C879DB789CE5164C0CB793450FF9214D861C334kAN" TargetMode="External"/><Relationship Id="rId518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725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932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15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57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322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364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767" Type="http://schemas.openxmlformats.org/officeDocument/2006/relationships/hyperlink" Target="consultantplus://offline/ref=07617980D39A28BD52B91838C6413AC5C392B29B9881D5D44BD0A4187B3FEA71C89B23A8B91007E68D7C879FB589CE5164C0CB793450FF9214D861C334kAN" TargetMode="External"/><Relationship Id="rId974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1008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61" Type="http://schemas.openxmlformats.org/officeDocument/2006/relationships/hyperlink" Target="consultantplus://offline/ref=07617980D39A28BD52B9073BC52D67C1C79DEE939185DF85118DA24F246FEC2488DB25FDFA540FE18E77D1CFF5D79701298BC67A234CFF9230kCN" TargetMode="External"/><Relationship Id="rId199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571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27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66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834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87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19" Type="http://schemas.openxmlformats.org/officeDocument/2006/relationships/hyperlink" Target="consultantplus://offline/ref=07617980D39A28BD52B9073BC52D67C1C798E495988DDF85118DA24F246FEC2488DB25FDFA5408E28E77D1CFF5D79701298BC67A234CFF9230kCN" TargetMode="External"/><Relationship Id="rId224" Type="http://schemas.openxmlformats.org/officeDocument/2006/relationships/hyperlink" Target="consultantplus://offline/ref=07617980D39A28BD52B91838C6413BC8CA92B29B9885D3DA49DAA4187B3FEA71C89B23A8B91007E68D7D8D99B089CE5164C0CB793450FF9214D861C334kAN" TargetMode="External"/><Relationship Id="rId266" Type="http://schemas.openxmlformats.org/officeDocument/2006/relationships/hyperlink" Target="consultantplus://offline/ref=07617980D39A28BD52B91838C64139C9C092B29B9883D0D148DCA4187B3FEA71C89B23A8B91007E68D7C859FB189CE5164C0CB793450FF9214D861C334kAN" TargetMode="External"/><Relationship Id="rId431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473" Type="http://schemas.openxmlformats.org/officeDocument/2006/relationships/hyperlink" Target="consultantplus://offline/ref=07617980D39A28BD52B91838C6413DCCC792B29B9E8DDDDB4BD2F9127366E673CF947CBFBE590BE78A77D1CFF5D79701298BC67A234CFF9230kCN" TargetMode="External"/><Relationship Id="rId529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680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736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901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106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3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26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68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333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540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778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943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985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1019" Type="http://schemas.openxmlformats.org/officeDocument/2006/relationships/hyperlink" Target="consultantplus://offline/ref=07617980D39A28BD52B91838C64138CACA92B29B9B86D6DB4CDBA4187B3FEA71C89B23A8B91007E68D7C879FB889CE5164C0CB793450FF9214D861C334kAN" TargetMode="External"/><Relationship Id="rId72" Type="http://schemas.openxmlformats.org/officeDocument/2006/relationships/hyperlink" Target="consultantplus://offline/ref=07617980D39A28BD52B90635D02D67C1C698E4929E82DF85118DA24F246FEC2488DB25FDFA5009E18877D1CFF5D79701298BC67A234CFF9230kCN" TargetMode="External"/><Relationship Id="rId375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582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638" Type="http://schemas.openxmlformats.org/officeDocument/2006/relationships/hyperlink" Target="consultantplus://offline/ref=07617980D39A28BD52B91838C6413BC8C392B29B9B86D2DA4EDDA4187B3FEA71C89B23A8B91007E68D7C859FB789CE5164C0CB793450FF9214D861C334kAN" TargetMode="External"/><Relationship Id="rId803" Type="http://schemas.openxmlformats.org/officeDocument/2006/relationships/hyperlink" Target="consultantplus://offline/ref=07617980D39A28BD52B91838C64139CEC292B29B9B85DDD64BDEA4187B3FEA71C89B23A8AB105FEA8C759B9EB39C98002239k3N" TargetMode="External"/><Relationship Id="rId845" Type="http://schemas.openxmlformats.org/officeDocument/2006/relationships/hyperlink" Target="consultantplus://offline/ref=07617980D39A28BD52B91838C6413AC9CB92B29B988CD4DA49D0A4187B3FEA71C89B23A8B91007E68D7C879DB189CE5164C0CB793450FF9214D861C334kAN" TargetMode="External"/><Relationship Id="rId103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277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400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442" Type="http://schemas.openxmlformats.org/officeDocument/2006/relationships/hyperlink" Target="consultantplus://offline/ref=07617980D39A28BD52B91838C64139C4C392B29B9883DDDB45DBA4187B3FEA71C89B23A8B91007E68D7C859DB389CE5164C0CB793450FF9214D861C334kAN" TargetMode="External"/><Relationship Id="rId484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705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887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1072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137" Type="http://schemas.openxmlformats.org/officeDocument/2006/relationships/hyperlink" Target="consultantplus://offline/ref=07617980D39A28BD52B91838C6413AC8C592B29B9C86DDD64CD2F9127366E673CF947CBFBE590BE78D7C869FBAD6CB447598C771234EFD8E08DA633Ck7N" TargetMode="External"/><Relationship Id="rId302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344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691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747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789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912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954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996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41" Type="http://schemas.openxmlformats.org/officeDocument/2006/relationships/hyperlink" Target="consultantplus://offline/ref=07617980D39A28BD52B9073BC52D67C1C79DEE939185DF85118DA24F246FEC2488DB25FDFA5403E78877D1CFF5D79701298BC67A234CFF9230kCN" TargetMode="External"/><Relationship Id="rId83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179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386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55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593" Type="http://schemas.openxmlformats.org/officeDocument/2006/relationships/hyperlink" Target="consultantplus://offline/ref=07617980D39A28BD52B91838C64139CFC492B29B988DD4DA4ADCA4187B3FEA71C89B23A8B91007E3847D8ECAE0C6CF0D219CD8783F50FD90083DkCN" TargetMode="External"/><Relationship Id="rId607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649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814" Type="http://schemas.openxmlformats.org/officeDocument/2006/relationships/hyperlink" Target="consultantplus://offline/ref=07617980D39A28BD52B90635D02D67C1C69BE9939B8DDF85118DA24F246FEC2488DB25FEF8500AE28628D4DAE48F9B093E95C4663F4EFD39k6N" TargetMode="External"/><Relationship Id="rId856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90" Type="http://schemas.openxmlformats.org/officeDocument/2006/relationships/hyperlink" Target="consultantplus://offline/ref=07617980D39A28BD52B90635D02D67C1C698E4929E82DF85118DA24F246FEC2488DB25FDFA500FE58D77D1CFF5D79701298BC67A234CFF9230kCN" TargetMode="External"/><Relationship Id="rId204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246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28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41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453" Type="http://schemas.openxmlformats.org/officeDocument/2006/relationships/hyperlink" Target="consultantplus://offline/ref=07617980D39A28BD52B91838C64139CDC092B29B9881D7DA45D0A4187B3FEA71C89B23A8B91007E18977D1CFF5D79701298BC67A234CFF9230kCN" TargetMode="External"/><Relationship Id="rId509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660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898" Type="http://schemas.openxmlformats.org/officeDocument/2006/relationships/hyperlink" Target="consultantplus://offline/ref=07617980D39A28BD52B90635D02D67C1C698E4929E82DF85118DA24F246FEC2488DB25FDFA500FE68F77D1CFF5D79701298BC67A234CFF9230kCN" TargetMode="External"/><Relationship Id="rId1041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1083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06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313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495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716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758" Type="http://schemas.openxmlformats.org/officeDocument/2006/relationships/hyperlink" Target="consultantplus://offline/ref=07617980D39A28BD52B91838C64138C8CB92B29B9B86D7D74ADBA4187B3FEA71C89B23A8B91007E68D7C859EB889CE5164C0CB793450FF9214D861C334kAN" TargetMode="External"/><Relationship Id="rId923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965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1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52" Type="http://schemas.openxmlformats.org/officeDocument/2006/relationships/hyperlink" Target="consultantplus://offline/ref=07617980D39A28BD52B9073BC52D67C1C79DEE939185DF85118DA24F246FEC2488DB25FDFA540FE18977D1CFF5D79701298BC67A234CFF9230kCN" TargetMode="External"/><Relationship Id="rId94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48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355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397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520" Type="http://schemas.openxmlformats.org/officeDocument/2006/relationships/hyperlink" Target="consultantplus://offline/ref=07617980D39A28BD52B90635D02D67C1C698E4929E82DF85118DA24F246FEC2488DB25FDFA500FE78F77D1CFF5D79701298BC67A234CFF9230kCN" TargetMode="External"/><Relationship Id="rId562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61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825" Type="http://schemas.openxmlformats.org/officeDocument/2006/relationships/hyperlink" Target="consultantplus://offline/ref=07617980D39A28BD52B90635D02D67C1C29CED9E908E828F19D4AE4D2360B3218FCA25FDF34A0AE5937E859C3Bk7N" TargetMode="External"/><Relationship Id="rId215" Type="http://schemas.openxmlformats.org/officeDocument/2006/relationships/hyperlink" Target="consultantplus://offline/ref=07617980D39A28BD52B90635D02D67C1C69BE9939B8DDF85118DA24F246FEC2488DB25FBF2540CECD92DC1CBBC83931E2097D87A3D4C3Fk9N" TargetMode="External"/><Relationship Id="rId257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422" Type="http://schemas.openxmlformats.org/officeDocument/2006/relationships/hyperlink" Target="consultantplus://offline/ref=07617980D39A28BD52B90635D02D67C1C69BE9939B8DDF85118DA24F246FEC2488DB25FEF85703E48628D4DAE48F9B093E95C4663F4EFD39k6N" TargetMode="External"/><Relationship Id="rId464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867" Type="http://schemas.openxmlformats.org/officeDocument/2006/relationships/hyperlink" Target="consultantplus://offline/ref=07617980D39A28BD52B91838C64139CBC292B29B9A8DD5D04CDBA4187B3FEA71C89B23A8B91007E68D7C8596B289CE5164C0CB793450FF9214D861C334kAN" TargetMode="External"/><Relationship Id="rId1010" Type="http://schemas.openxmlformats.org/officeDocument/2006/relationships/hyperlink" Target="consultantplus://offline/ref=07617980D39A28BD52B91838C64139CBC592B29B9186D3D745D2F9127366E673CF947CBFBE590BE78D7C869FBAD6CB447598C771234EFD8E08DA633Ck7N" TargetMode="External"/><Relationship Id="rId1052" Type="http://schemas.openxmlformats.org/officeDocument/2006/relationships/hyperlink" Target="consultantplus://offline/ref=07617980D39A28BD52B91838C6413DCEC592B29B9E82D5DA44D2F9127366E673CF947CBFBE590BE78D7C8596BAD6CB447598C771234EFD8E08DA633Ck7N" TargetMode="External"/><Relationship Id="rId299" Type="http://schemas.openxmlformats.org/officeDocument/2006/relationships/hyperlink" Target="consultantplus://offline/ref=07617980D39A28BD52B91838C64138C4CB92B29B9885DDDA44D8A4187B3FEA71C89B23A8B91007EE8977D1CFF5D79701298BC67A234CFF9230kCN" TargetMode="External"/><Relationship Id="rId727" Type="http://schemas.openxmlformats.org/officeDocument/2006/relationships/hyperlink" Target="consultantplus://offline/ref=07617980D39A28BD52B91838C64138C9C792B29B9884DCD04EDBA4187B3FEA71C89B23A8B91007E48A77D1CFF5D79701298BC67A234CFF9230kCN" TargetMode="External"/><Relationship Id="rId934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63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159" Type="http://schemas.openxmlformats.org/officeDocument/2006/relationships/hyperlink" Target="consultantplus://offline/ref=07617980D39A28BD52B91838C64130CCC792B29B9F87D1D64ADBA4187B3FEA71C89B23A8B91007EF8F788ECAE0C6CF0D219CD8783F50FD90083DkCN" TargetMode="External"/><Relationship Id="rId366" Type="http://schemas.openxmlformats.org/officeDocument/2006/relationships/hyperlink" Target="consultantplus://offline/ref=07617980D39A28BD52B91838C64138CEC092B29B9A81D1D345DEA4187B3FEA71C89B23A8B91007E68D7C859CB189CE5164C0CB793450FF9214D861C334kAN" TargetMode="External"/><Relationship Id="rId573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78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226" Type="http://schemas.openxmlformats.org/officeDocument/2006/relationships/hyperlink" Target="consultantplus://offline/ref=07617980D39A28BD52B91838C6413BC8CA92B29B9885D3DA49DAA4187B3FEA71C89B23A8B91007E38D798C95E5D3DE552D94CF663D4CE1920AD836k7N" TargetMode="External"/><Relationship Id="rId433" Type="http://schemas.openxmlformats.org/officeDocument/2006/relationships/hyperlink" Target="consultantplus://offline/ref=07617980D39A28BD52B91838C64139C4C392B29B988DD5D148D0A4187B3FEA71C89B23A8B91007E08B77D1CFF5D79701298BC67A234CFF9230kCN" TargetMode="External"/><Relationship Id="rId878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063" Type="http://schemas.openxmlformats.org/officeDocument/2006/relationships/hyperlink" Target="consultantplus://offline/ref=07617980D39A28BD52B91838C64130CEC592B29B9A86D3D74BDDA4187B3FEA71C89B23A8B91007E689788ECAE0C6CF0D219CD8783F50FD90083DkCN" TargetMode="External"/><Relationship Id="rId640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738" Type="http://schemas.openxmlformats.org/officeDocument/2006/relationships/hyperlink" Target="consultantplus://offline/ref=07617980D39A28BD52B91838C64139C8CA92B29B988CD4D04CDCA4187B3FEA71C89B23A8B91007E68D7C8299B489CE5164C0CB793450FF9214D861C334kAN" TargetMode="External"/><Relationship Id="rId945" Type="http://schemas.openxmlformats.org/officeDocument/2006/relationships/hyperlink" Target="consultantplus://offline/ref=07617980D39A28BD52B91838C64139C5C292B29B9B85D5D145DBA4187B3FEA71C89B23A8B91007E68A7C8ECAE0C6CF0D219CD8783F50FD90083DkCN" TargetMode="External"/><Relationship Id="rId74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377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500" Type="http://schemas.openxmlformats.org/officeDocument/2006/relationships/hyperlink" Target="consultantplus://offline/ref=07617980D39A28BD52B91838C64139CBC192B29B9B87D1D54FD9A4187B3FEA71C89B23A8AB105FEA8C759B9EB39C98002239k3N" TargetMode="External"/><Relationship Id="rId584" Type="http://schemas.openxmlformats.org/officeDocument/2006/relationships/hyperlink" Target="consultantplus://offline/ref=07617980D39A28BD52B91838C6413DCDC292B29B9B87D5D44BDFA4187B3FEA71C89B23A8B91007E68D7C849AB789CE5164C0CB793450FF9214D861C334kAN" TargetMode="External"/><Relationship Id="rId805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5" Type="http://schemas.openxmlformats.org/officeDocument/2006/relationships/hyperlink" Target="consultantplus://offline/ref=07617980D39A28BD52B90635D02D67C1C69BEC949082DF85118DA24F246FEC249ADB7DF1FB5D14E78F62879EB338k4N" TargetMode="External"/><Relationship Id="rId237" Type="http://schemas.openxmlformats.org/officeDocument/2006/relationships/hyperlink" Target="consultantplus://offline/ref=07617980D39A28BD52B90635D02D67C1C698E4929E82DF85118DA24F246FEC2488DB25FDFA500FE38C77D1CFF5D79701298BC67A234CFF9230kCN" TargetMode="External"/><Relationship Id="rId791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889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1074" Type="http://schemas.openxmlformats.org/officeDocument/2006/relationships/hyperlink" Target="consultantplus://offline/ref=07617980D39A28BD52B91838C64130CEC592B29B9A84D7D24AD1A4187B3FEA71C89B23A8B91007E68D7C859DB289CE5164C0CB793450FF9214D861C334kAN" TargetMode="External"/><Relationship Id="rId444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651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749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29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304" Type="http://schemas.openxmlformats.org/officeDocument/2006/relationships/hyperlink" Target="consultantplus://offline/ref=07617980D39A28BD52B91838C64139C5CB92B29B988CD4D54EDFA4187B3FEA71C89B23A8B91007E68D7D8C9DB189CE5164C0CB793450FF9214D861C334kAN" TargetMode="External"/><Relationship Id="rId388" Type="http://schemas.openxmlformats.org/officeDocument/2006/relationships/hyperlink" Target="consultantplus://offline/ref=07617980D39A28BD52B91838C6413ACACB92B29B9B85DDD04EDEA4187B3FEA71C89B23A8B91007E68D7C859BB389CE5164C0CB793450FF9214D861C334kAN" TargetMode="External"/><Relationship Id="rId51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609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956" Type="http://schemas.openxmlformats.org/officeDocument/2006/relationships/hyperlink" Target="consultantplus://offline/ref=07617980D39A28BD52B90635D02D67C1C69BE9939B8DDF85118DA24F246FEC2488DB25FEF9550FEF8628D4DAE48F9B093E95C4663F4EFD39k6N" TargetMode="External"/><Relationship Id="rId85" Type="http://schemas.openxmlformats.org/officeDocument/2006/relationships/hyperlink" Target="consultantplus://offline/ref=07617980D39A28BD52B90635D02D67C1C79CE8969C80DF85118DA24F246FEC249ADB7DF1FB5D14E78F62879EB338k4N" TargetMode="External"/><Relationship Id="rId150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595" Type="http://schemas.openxmlformats.org/officeDocument/2006/relationships/hyperlink" Target="consultantplus://offline/ref=07617980D39A28BD52B90635D02D67C1C69BE9939B8DDF85118DA24F246FEC2488DB25FEF85703E78628D4DAE48F9B093E95C4663F4EFD39k6N" TargetMode="External"/><Relationship Id="rId816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1001" Type="http://schemas.openxmlformats.org/officeDocument/2006/relationships/hyperlink" Target="consultantplus://offline/ref=07617980D39A28BD52B90635D02D67C1C698E4929E82DF85118DA24F246FEC2488DB25FDFA500EEE8B77D1CFF5D79701298BC67A234CFF9230kCN" TargetMode="External"/><Relationship Id="rId248" Type="http://schemas.openxmlformats.org/officeDocument/2006/relationships/hyperlink" Target="consultantplus://offline/ref=07617980D39A28BD52B91838C6413DCFC392B29B9B85D3D74ED2F9127366E673CF947CBFBE590BE78D7C849CBAD6CB447598C771234EFD8E08DA633Ck7N" TargetMode="External"/><Relationship Id="rId455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62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085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2" Type="http://schemas.openxmlformats.org/officeDocument/2006/relationships/hyperlink" Target="consultantplus://offline/ref=07617980D39A28BD52B90738C6413292CE98EB929B8DD4D81B85FB432668E37B9FCE6CA9F75503F98D7E9B9CB18039kCN" TargetMode="External"/><Relationship Id="rId108" Type="http://schemas.openxmlformats.org/officeDocument/2006/relationships/hyperlink" Target="consultantplus://offline/ref=07617980D39A28BD52B91838C64130CBC492B29B9083D0D548D2F9127366E673CF947CADBE0107E68462859CAF809A0232k6N" TargetMode="External"/><Relationship Id="rId315" Type="http://schemas.openxmlformats.org/officeDocument/2006/relationships/hyperlink" Target="consultantplus://offline/ref=07617980D39A28BD52B91838C64139CDC592B29B9887D3D74AD1A4187B3FEA71C89B23A8B91007E68D7C859EB789CE5164C0CB793450FF9214D861C334kAN" TargetMode="External"/><Relationship Id="rId522" Type="http://schemas.openxmlformats.org/officeDocument/2006/relationships/hyperlink" Target="consultantplus://offline/ref=07617980D39A28BD52B90635D02D67C1C698E4929E82DF85118DA24F246FEC2488DB25FDFA500FE58D77D1CFF5D79701298BC67A234CFF9230kCN" TargetMode="External"/><Relationship Id="rId967" Type="http://schemas.openxmlformats.org/officeDocument/2006/relationships/hyperlink" Target="consultantplus://offline/ref=07617980D39A28BD52B90635D02D67C1C698E4929E82DF85118DA24F246FEC2488DB25FDFA500FE38C77D1CFF5D79701298BC67A234CFF9230kCN" TargetMode="External"/><Relationship Id="rId96" Type="http://schemas.openxmlformats.org/officeDocument/2006/relationships/hyperlink" Target="consultantplus://offline/ref=07617980D39A28BD52B91924C52D67C1C098EC979E87DF85118DA24F246FEC2488DB25F5F35301B3DC38D093B08B8400228BC4783F34k8N" TargetMode="External"/><Relationship Id="rId161" Type="http://schemas.openxmlformats.org/officeDocument/2006/relationships/hyperlink" Target="consultantplus://offline/ref=07617980D39A28BD52B91838C64130CCC792B29B9F87D1D64ADBA4187B3FEA71C89B23A8B91007EF8E7A8ECAE0C6CF0D219CD8783F50FD90083DkCN" TargetMode="External"/><Relationship Id="rId399" Type="http://schemas.openxmlformats.org/officeDocument/2006/relationships/hyperlink" Target="consultantplus://offline/ref=07617980D39A28BD52B90635D02D67C1C79FED939881DF85118DA24F246FEC249ADB7DF1FB5D14E78F62879EB338k4N" TargetMode="External"/><Relationship Id="rId827" Type="http://schemas.openxmlformats.org/officeDocument/2006/relationships/hyperlink" Target="consultantplus://offline/ref=07617980D39A28BD52B91838C64139CBC092B29B9D82D3D54ADDA4187B3FEA71C89B23A8B91007E58477D1CFF5D79701298BC67A234CFF9230kCN" TargetMode="External"/><Relationship Id="rId1012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259" Type="http://schemas.openxmlformats.org/officeDocument/2006/relationships/hyperlink" Target="consultantplus://offline/ref=07617980D39A28BD52B91838C6413DCFC792B29B9D81D4D74BD2F9127366E673CF947CBFBE590DE28628D4DAE48F9B093E95C4663F4EFD39k6N" TargetMode="External"/><Relationship Id="rId466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673" Type="http://schemas.openxmlformats.org/officeDocument/2006/relationships/hyperlink" Target="consultantplus://offline/ref=07617980D39A28BD52B90635D02D67C1C698E4929E82DF85118DA24F246FEC2488DB25FDFA5009E18877D1CFF5D79701298BC67A234CFF9230kCN" TargetMode="External"/><Relationship Id="rId88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23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19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326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533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978" Type="http://schemas.openxmlformats.org/officeDocument/2006/relationships/hyperlink" Target="consultantplus://offline/ref=07617980D39A28BD52B91838C64139CEC592B29B9B85D6D445DFA4187B3FEA71C89B23A8B91007E68D748ECAE0C6CF0D219CD8783F50FD90083DkCN" TargetMode="External"/><Relationship Id="rId740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838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1023" Type="http://schemas.openxmlformats.org/officeDocument/2006/relationships/hyperlink" Target="consultantplus://offline/ref=07617980D39A28BD52B91838C64138CACA92B29B9B86D6DB4CDBA4187B3FEA71C89B23A8B91007E68D7C8796B489CE5164C0CB793450FF9214D861C334kAN" TargetMode="External"/><Relationship Id="rId172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477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600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84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337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891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905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989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34" Type="http://schemas.openxmlformats.org/officeDocument/2006/relationships/hyperlink" Target="consultantplus://offline/ref=07617980D39A28BD52B9073BC52D67C1C79DEE939185DF85118DA24F246FEC2488DB25FDFA540FE18977D1CFF5D79701298BC67A234CFF9230kCN" TargetMode="External"/><Relationship Id="rId544" Type="http://schemas.openxmlformats.org/officeDocument/2006/relationships/hyperlink" Target="consultantplus://offline/ref=07617980D39A28BD52B91838C64138C4C292B29B9884D7D44DDBA4187B3FEA71C89B23A8AB105FEA8C759B9EB39C98002239k3N" TargetMode="External"/><Relationship Id="rId75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849" Type="http://schemas.openxmlformats.org/officeDocument/2006/relationships/hyperlink" Target="consultantplus://offline/ref=07617980D39A28BD52B91838C6413AC9CB92B29B988DD5D64EDAA4187B3FEA71C89B23A8B91007E18C7A8ECAE0C6CF0D219CD8783F50FD90083DkCN" TargetMode="External"/><Relationship Id="rId183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390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404" Type="http://schemas.openxmlformats.org/officeDocument/2006/relationships/hyperlink" Target="consultantplus://offline/ref=07617980D39A28BD52B91838C64139CEC392B29B9882D4D54EDEA4187B3FEA71C89B23A8AB105FEA8C759B9EB39C98002239k3N" TargetMode="External"/><Relationship Id="rId611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034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250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488" Type="http://schemas.openxmlformats.org/officeDocument/2006/relationships/hyperlink" Target="consultantplus://offline/ref=07617980D39A28BD52B91838C6413DCCC792B29B9885D3D74ADFA4187B3FEA71C89B23A8B91007E68D7C809FB389CE5164C0CB793450FF9214D861C334kAN" TargetMode="External"/><Relationship Id="rId695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709" Type="http://schemas.openxmlformats.org/officeDocument/2006/relationships/hyperlink" Target="consultantplus://offline/ref=07617980D39A28BD52B91838C6413DCFCA92B29B9887D6D44EDCA4187B3FEA71C89B23A8AB105FEA8C759B9EB39C98002239k3N" TargetMode="External"/><Relationship Id="rId916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45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110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348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555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762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194" Type="http://schemas.openxmlformats.org/officeDocument/2006/relationships/hyperlink" Target="consultantplus://offline/ref=07617980D39A28BD52B91838C6413BCCC592B29B9E83D1DB4CD2F9127366E673CF947CBFBE590BE78D798196BAD6CB447598C771234EFD8E08DA633Ck7N" TargetMode="External"/><Relationship Id="rId208" Type="http://schemas.openxmlformats.org/officeDocument/2006/relationships/hyperlink" Target="consultantplus://offline/ref=07617980D39A28BD52B90635D02D67C1C69BE9939B8DDF85118DA24F246FEC2488DB25FDFA5502E18D77D1CFF5D79701298BC67A234CFF9230kCN" TargetMode="External"/><Relationship Id="rId415" Type="http://schemas.openxmlformats.org/officeDocument/2006/relationships/hyperlink" Target="consultantplus://offline/ref=07617980D39A28BD52B90635D02D67C1C69BE9939B8DDF85118DA24F246FEC2488DB25FDFA570CE68477D1CFF5D79701298BC67A234CFF9230kCN" TargetMode="External"/><Relationship Id="rId622" Type="http://schemas.openxmlformats.org/officeDocument/2006/relationships/hyperlink" Target="consultantplus://offline/ref=07617980D39A28BD52B90635D02D67C1C69BE9939B8DDF85118DA24F246FEC2488DB25FEFC5503E48628D4DAE48F9B093E95C4663F4EFD39k6N" TargetMode="External"/><Relationship Id="rId1045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261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499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927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56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359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566" Type="http://schemas.openxmlformats.org/officeDocument/2006/relationships/hyperlink" Target="consultantplus://offline/ref=07617980D39A28BD52B91838C6413BCEC792B29B988CDDDB4ED0A4187B3FEA71C89B23A8B91007E68D7C849EB789CE5164C0CB793450FF9214D861C334kAN" TargetMode="External"/><Relationship Id="rId773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121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219" Type="http://schemas.openxmlformats.org/officeDocument/2006/relationships/hyperlink" Target="consultantplus://offline/ref=07617980D39A28BD52B91838C6413ACDC792B29B9884DDD24AD0A4187B3FEA71C89B23A8B91007E68E788ECAE0C6CF0D219CD8783F50FD90083DkCN" TargetMode="External"/><Relationship Id="rId426" Type="http://schemas.openxmlformats.org/officeDocument/2006/relationships/hyperlink" Target="consultantplus://offline/ref=07617980D39A28BD52B91838C64139CBC492B29B9B81DCD149DDA4187B3FEA71C89B23A8B91007E68D7C8497B289CE5164C0CB793450FF9214D861C334kAN" TargetMode="External"/><Relationship Id="rId633" Type="http://schemas.openxmlformats.org/officeDocument/2006/relationships/hyperlink" Target="consultantplus://offline/ref=07617980D39A28BD52B91838C6413BC8C392B29B9B86D2DA4EDDA4187B3FEA71C89B23A8B91007E68D7C859EB889CE5164C0CB793450FF9214D861C334kAN" TargetMode="External"/><Relationship Id="rId980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1056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840" Type="http://schemas.openxmlformats.org/officeDocument/2006/relationships/hyperlink" Target="consultantplus://offline/ref=07617980D39A28BD52B91838C6413BC9C592B29B9B85D1D54FD8A4187B3FEA71C89B23A8B91007E68D7E8497BAD6CB447598C771234EFD8E08DA633Ck7N" TargetMode="External"/><Relationship Id="rId938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67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272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577" Type="http://schemas.openxmlformats.org/officeDocument/2006/relationships/hyperlink" Target="consultantplus://offline/ref=07617980D39A28BD52B90635D02D67C1C698E4929E82DF85118DA24F246FEC2488DB25FDFA500EEE8B77D1CFF5D79701298BC67A234CFF9230kCN" TargetMode="External"/><Relationship Id="rId700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132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784" Type="http://schemas.openxmlformats.org/officeDocument/2006/relationships/hyperlink" Target="consultantplus://offline/ref=07617980D39A28BD52B90635D02D67C1C698E4929E82DF85118DA24F246FEC2488DB25FDFA500FE58D77D1CFF5D79701298BC67A234CFF9230kCN" TargetMode="External"/><Relationship Id="rId991" Type="http://schemas.openxmlformats.org/officeDocument/2006/relationships/hyperlink" Target="consultantplus://offline/ref=07617980D39A28BD52B90635D02D67C1C69BE9939B8DDF85118DA24F246FEC2488DB25FDF95D0DE68628D4DAE48F9B093E95C4663F4EFD39k6N" TargetMode="External"/><Relationship Id="rId1067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437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644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851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283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490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504" Type="http://schemas.openxmlformats.org/officeDocument/2006/relationships/hyperlink" Target="consultantplus://offline/ref=07617980D39A28BD52B91838C64138C4C392B29B9B8DD2D44CDFA4187B3FEA71C89B23A8B91007E68D7E829CB689CE5164C0CB793450FF9214D861C334kAN" TargetMode="External"/><Relationship Id="rId711" Type="http://schemas.openxmlformats.org/officeDocument/2006/relationships/hyperlink" Target="consultantplus://offline/ref=07617980D39A28BD52B91838C64139C4C492B29B9881D6D749DEA4187B3FEA71C89B23A8B91007E08577D1CFF5D79701298BC67A234CFF9230kCN" TargetMode="External"/><Relationship Id="rId949" Type="http://schemas.openxmlformats.org/officeDocument/2006/relationships/hyperlink" Target="consultantplus://offline/ref=07617980D39A28BD52B90635D02D67C1C79CE8969C80DF85118DA24F246FEC249ADB7DF1FB5D14E78F62879EB338k4N" TargetMode="External"/><Relationship Id="rId78" Type="http://schemas.openxmlformats.org/officeDocument/2006/relationships/hyperlink" Target="consultantplus://offline/ref=07617980D39A28BD52B91924C52D67C1C099EE929882DF85118DA24F246FEC2488DB25FDF85F5EB6C929889FB89C9A023E97C67A33kBN" TargetMode="External"/><Relationship Id="rId143" Type="http://schemas.openxmlformats.org/officeDocument/2006/relationships/hyperlink" Target="consultantplus://offline/ref=07617980D39A28BD52B90635D02D67C1C698E4929E82DF85118DA24F246FEC2488DB25FDFA5003E38D77D1CFF5D79701298BC67A234CFF9230kCN" TargetMode="External"/><Relationship Id="rId350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588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795" Type="http://schemas.openxmlformats.org/officeDocument/2006/relationships/hyperlink" Target="consultantplus://offline/ref=07617980D39A28BD52B91838C64138CEC492B29B9885D3D04DD1A4187B3FEA71C89B23A8B91007E68D7C8596B889CE5164C0CB793450FF9214D861C334kAN" TargetMode="External"/><Relationship Id="rId809" Type="http://schemas.openxmlformats.org/officeDocument/2006/relationships/hyperlink" Target="consultantplus://offline/ref=07617980D39A28BD52B91838C6413AC9C292B29B9885D3D24ADCA4187B3FEA71C89B23A8B91007E48F77D1CFF5D79701298BC67A234CFF9230kCN" TargetMode="External"/><Relationship Id="rId9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210" Type="http://schemas.openxmlformats.org/officeDocument/2006/relationships/hyperlink" Target="consultantplus://offline/ref=07617980D39A28BD52B91838C6413ACDC792B29B9885D4D54FD8A4187B3FEA71C89B23A8B91007E68D7C859EB689CE5164C0CB793450FF9214D861C334kAN" TargetMode="External"/><Relationship Id="rId448" Type="http://schemas.openxmlformats.org/officeDocument/2006/relationships/hyperlink" Target="consultantplus://offline/ref=07617980D39A28BD52B91838C64139C4C392B29B9882D2DB4BDFA4187B3FEA71C89B23A8B91007E68D7D8197B489CE5164C0CB793450FF9214D861C334kAN" TargetMode="External"/><Relationship Id="rId655" Type="http://schemas.openxmlformats.org/officeDocument/2006/relationships/hyperlink" Target="consultantplus://offline/ref=07617980D39A28BD52B91838C6413BCBC092B29B9E80D3DB4AD2F9127366E673CF947CBFBE590BE78D7C839ABAD6CB447598C771234EFD8E08DA633Ck7N" TargetMode="External"/><Relationship Id="rId862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1078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294" Type="http://schemas.openxmlformats.org/officeDocument/2006/relationships/hyperlink" Target="consultantplus://offline/ref=07617980D39A28BD52B91838C64138C4CB92B29B9884DCD645DFA4187B3FEA71C89B23A8B91007E08477D1CFF5D79701298BC67A234CFF9230kCN" TargetMode="External"/><Relationship Id="rId308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515" Type="http://schemas.openxmlformats.org/officeDocument/2006/relationships/hyperlink" Target="consultantplus://offline/ref=07617980D39A28BD52B91838C64138C4C392B29B9B8CD0D145DEA4187B3FEA71C89B23A8AB105FEA8C759B9EB39C98002239k3N" TargetMode="External"/><Relationship Id="rId722" Type="http://schemas.openxmlformats.org/officeDocument/2006/relationships/hyperlink" Target="consultantplus://offline/ref=07617980D39A28BD52B91838C64138C4C492B29B9A87D3D44CD8A4187B3FEA71C89B23A8B91007E68D7C849AB989CE5164C0CB793450FF9214D861C334kAN" TargetMode="External"/><Relationship Id="rId89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154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361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599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1005" Type="http://schemas.openxmlformats.org/officeDocument/2006/relationships/hyperlink" Target="consultantplus://offline/ref=07617980D39A28BD52B91838C64139CEC592B29B9B86D2DB4DD8A4187B3FEA71C89B23A8B91007E68D7C859FB589CE5164C0CB793450FF9214D861C334kAN" TargetMode="External"/><Relationship Id="rId459" Type="http://schemas.openxmlformats.org/officeDocument/2006/relationships/hyperlink" Target="consultantplus://offline/ref=07617980D39A28BD52B91838C64139CDC092B29B9880D7DB48D0A4187B3FEA71C89B23A8B91007E68D7C859EB689CE5164C0CB793450FF9214D861C334kAN" TargetMode="External"/><Relationship Id="rId666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873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16" Type="http://schemas.openxmlformats.org/officeDocument/2006/relationships/hyperlink" Target="consultantplus://offline/ref=07617980D39A28BD52B9073BC52D67C1C798E495988DDF85118DA24F246FEC2488DB25FDFA540BE78477D1CFF5D79701298BC67A234CFF9230kCN" TargetMode="External"/><Relationship Id="rId221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319" Type="http://schemas.openxmlformats.org/officeDocument/2006/relationships/hyperlink" Target="consultantplus://offline/ref=07617980D39A28BD52B91838C64139CDC592B29B9886D1DA4FD9A4187B3FEA71C89B23A8AB105FEA8C759B9EB39C98002239k3N" TargetMode="External"/><Relationship Id="rId526" Type="http://schemas.openxmlformats.org/officeDocument/2006/relationships/hyperlink" Target="consultantplus://offline/ref=07617980D39A28BD52B91838C64139C5C692B29B9B80D2D344D0A4187B3FEA71C89B23A8B91007E08E77D1CFF5D79701298BC67A234CFF9230kCN" TargetMode="External"/><Relationship Id="rId733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940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1016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165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372" Type="http://schemas.openxmlformats.org/officeDocument/2006/relationships/hyperlink" Target="consultantplus://offline/ref=07617980D39A28BD52B91838C6413ACACB92B29B9B85DDDB44D0A4187B3FEA71C89B23A8B91007E58A77D1CFF5D79701298BC67A234CFF9230kCN" TargetMode="External"/><Relationship Id="rId677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800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232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884" Type="http://schemas.openxmlformats.org/officeDocument/2006/relationships/hyperlink" Target="consultantplus://offline/ref=07617980D39A28BD52B90635D02D67C1C698E4929E82DF85118DA24F246FEC2488DB25FDFA5009E18877D1CFF5D79701298BC67A234CFF9230kCN" TargetMode="External"/><Relationship Id="rId27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537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744" Type="http://schemas.openxmlformats.org/officeDocument/2006/relationships/hyperlink" Target="consultantplus://offline/ref=07617980D39A28BD52B90635D02D67C1C69BE9939B8DDF85118DA24F246FEC2488DB25FEF95D0EEF8628D4DAE48F9B093E95C4663F4EFD39k6N" TargetMode="External"/><Relationship Id="rId951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80" Type="http://schemas.openxmlformats.org/officeDocument/2006/relationships/hyperlink" Target="consultantplus://offline/ref=07617980D39A28BD52B91924C52D67C1C099EE929882DF85118DA24F246FEC2488DB25FDFA540BE68877D1CFF5D79701298BC67A234CFF9230kCN" TargetMode="External"/><Relationship Id="rId176" Type="http://schemas.openxmlformats.org/officeDocument/2006/relationships/hyperlink" Target="consultantplus://offline/ref=07617980D39A28BD52B91838C64130CCC792B29B9F87D1D64ADBA4187B3FEA71C89B23A8B91007E48F7E8ECAE0C6CF0D219CD8783F50FD90083DkCN" TargetMode="External"/><Relationship Id="rId383" Type="http://schemas.openxmlformats.org/officeDocument/2006/relationships/hyperlink" Target="consultantplus://offline/ref=07617980D39A28BD52B90635D02D67C1C69BE9939B8DDF85118DA24F246FEC2488DB25FDFB5D0BEE8628D4DAE48F9B093E95C4663F4EFD39k6N" TargetMode="External"/><Relationship Id="rId590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604" Type="http://schemas.openxmlformats.org/officeDocument/2006/relationships/hyperlink" Target="consultantplus://offline/ref=07617980D39A28BD52B90635D02D67C1C69BE9939B8DDF85118DA24F246FEC2488DB25FEF9550FEF8628D4DAE48F9B093E95C4663F4EFD39k6N" TargetMode="External"/><Relationship Id="rId811" Type="http://schemas.openxmlformats.org/officeDocument/2006/relationships/hyperlink" Target="consultantplus://offline/ref=07617980D39A28BD52B90635D02D67C1C69BE9939B8DDF85118DA24F246FEC2488DB25FEF85703E48628D4DAE48F9B093E95C4663F4EFD39k6N" TargetMode="External"/><Relationship Id="rId1027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243" Type="http://schemas.openxmlformats.org/officeDocument/2006/relationships/hyperlink" Target="consultantplus://offline/ref=07617980D39A28BD52B91838C6413BC8CA92B29B9885D3DA49DAA4187B3FEA71C89B23A8B91007E68D7D8397B589CE5164C0CB793450FF9214D861C334kAN" TargetMode="External"/><Relationship Id="rId450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688" Type="http://schemas.openxmlformats.org/officeDocument/2006/relationships/hyperlink" Target="consultantplus://offline/ref=07617980D39A28BD52B91838C6413BCEC392B29B9881D4D54FDBA4187B3FEA71C89B23A8B91007E58628D4DAE48F9B093E95C4663F4EFD39k6N" TargetMode="External"/><Relationship Id="rId895" Type="http://schemas.openxmlformats.org/officeDocument/2006/relationships/hyperlink" Target="consultantplus://offline/ref=07617980D39A28BD52B91838C6413ACBC592B29B9881DDDA4BDAA4187B3FEA71C89B23A8B91007E68D7C859EB689CE5164C0CB793450FF9214D861C334kAN" TargetMode="External"/><Relationship Id="rId909" Type="http://schemas.openxmlformats.org/officeDocument/2006/relationships/hyperlink" Target="consultantplus://offline/ref=07617980D39A28BD52B91838C6413DC8C792B29B988DD4D74BDEA4187B3FEA71C89B23A8B91007E68D7C8698B389CE5164C0CB793450FF9214D861C334kAN" TargetMode="External"/><Relationship Id="rId1080" Type="http://schemas.openxmlformats.org/officeDocument/2006/relationships/hyperlink" Target="consultantplus://offline/ref=07617980D39A28BD52B91838C6413DC8C192B29B9A83D2D04BD2F9127366E673CF947CBFBE5909E28B77D1CFF5D79701298BC67A234CFF9230kCN" TargetMode="External"/><Relationship Id="rId38" Type="http://schemas.openxmlformats.org/officeDocument/2006/relationships/hyperlink" Target="consultantplus://offline/ref=07617980D39A28BD52B9073BC52D67C1C79DEE939185DF85118DA24F246FEC2488DB25FDFA550AE18E77D1CFF5D79701298BC67A234CFF9230kCN" TargetMode="External"/><Relationship Id="rId103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310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548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755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962" Type="http://schemas.openxmlformats.org/officeDocument/2006/relationships/hyperlink" Target="consultantplus://offline/ref=07617980D39A28BD52B91838C64139CAC492B29B9886D0DB4BD9A4187B3FEA71C89B23A8B91007E68D7C849FB289CE5164C0CB793450FF9214D861C334kAN" TargetMode="External"/><Relationship Id="rId91" Type="http://schemas.openxmlformats.org/officeDocument/2006/relationships/hyperlink" Target="consultantplus://offline/ref=07617980D39A28BD52B91924C52D67C1C09BEE959884DF85118DA24F246FEC2488DB25F4FB5F5EB6C929889FB89C9A023E97C67A33kBN" TargetMode="External"/><Relationship Id="rId187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394" Type="http://schemas.openxmlformats.org/officeDocument/2006/relationships/hyperlink" Target="consultantplus://offline/ref=07617980D39A28BD52B91838C64139CEC392B29B9B87D6D44BD9A4187B3FEA71C89B23A8B91007E68D7C879AB789CE5164C0CB793450FF9214D861C334kAN" TargetMode="External"/><Relationship Id="rId408" Type="http://schemas.openxmlformats.org/officeDocument/2006/relationships/hyperlink" Target="consultantplus://offline/ref=07617980D39A28BD52B91838C64139CEC392B29B9B84DCD04ED8A4187B3FEA71C89B23A8B91007E18C77D1CFF5D79701298BC67A234CFF9230kCN" TargetMode="External"/><Relationship Id="rId615" Type="http://schemas.openxmlformats.org/officeDocument/2006/relationships/hyperlink" Target="consultantplus://offline/ref=07617980D39A28BD52B91838C6413BC4C792B29B9880D7D54CDFA4187B3FEA71C89B23A8B91007E689798ECAE0C6CF0D219CD8783F50FD90083DkCN" TargetMode="External"/><Relationship Id="rId822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1038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254" Type="http://schemas.openxmlformats.org/officeDocument/2006/relationships/hyperlink" Target="consultantplus://offline/ref=07617980D39A28BD52B91838C6413ACAC092B29B988CD5D145D9A4187B3FEA71C89B23A8B91007E58E77D1CFF5D79701298BC67A234CFF9230kCN" TargetMode="External"/><Relationship Id="rId699" Type="http://schemas.openxmlformats.org/officeDocument/2006/relationships/hyperlink" Target="consultantplus://offline/ref=07617980D39A28BD52B90635D02D67C1C698E4929E82DF85118DA24F246FEC2488DB25FDFA500FE78D77D1CFF5D79701298BC67A234CFF9230kCN" TargetMode="External"/><Relationship Id="rId49" Type="http://schemas.openxmlformats.org/officeDocument/2006/relationships/hyperlink" Target="consultantplus://offline/ref=07617980D39A28BD52B9073BC52D67C1C79DEE939185DF85118DA24F246FEC2488DB25FDFA540FE28977D1CFF5D79701298BC67A234CFF9230kCN" TargetMode="External"/><Relationship Id="rId114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461" Type="http://schemas.openxmlformats.org/officeDocument/2006/relationships/hyperlink" Target="consultantplus://offline/ref=07617980D39A28BD52B91838C6413ACEC192B29B9887D4DB44DEA4187B3FEA71C89B23A8B91007E68D7C879EB689CE5164C0CB793450FF9214D861C334kAN" TargetMode="External"/><Relationship Id="rId559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766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198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321" Type="http://schemas.openxmlformats.org/officeDocument/2006/relationships/hyperlink" Target="consultantplus://offline/ref=07617980D39A28BD52B90635D02D67C1C698E4929E82DF85118DA24F246FEC2488DB25FDFA500EEE8577D1CFF5D79701298BC67A234CFF9230kCN" TargetMode="External"/><Relationship Id="rId419" Type="http://schemas.openxmlformats.org/officeDocument/2006/relationships/hyperlink" Target="consultantplus://offline/ref=07617980D39A28BD52B91838C64139CBC492B29B9B84D7D64CD8A4187B3FEA71C89B23A8B91007EF8628D4DAE48F9B093E95C4663F4EFD39k6N" TargetMode="External"/><Relationship Id="rId626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973" Type="http://schemas.openxmlformats.org/officeDocument/2006/relationships/hyperlink" Target="consultantplus://offline/ref=07617980D39A28BD52B90635D02D67C1C698E4929E82DF85118DA24F246FEC2488DB25FDFA500EEE8B77D1CFF5D79701298BC67A234CFF9230kCN" TargetMode="External"/><Relationship Id="rId1049" Type="http://schemas.openxmlformats.org/officeDocument/2006/relationships/hyperlink" Target="consultantplus://offline/ref=07617980D39A28BD52B90635D02D67C1C698E4929E82DF85118DA24F246FEC2488DB25FDFA5003E58877D1CFF5D79701298BC67A234CFF9230kCN" TargetMode="External"/><Relationship Id="rId833" Type="http://schemas.openxmlformats.org/officeDocument/2006/relationships/hyperlink" Target="consultantplus://offline/ref=07617980D39A28BD52B91838C64139CBC092B29B9D82D3D545D0A4187B3FEA71C89B23A8B91007E388788ECAE0C6CF0D219CD8783F50FD90083DkCN" TargetMode="External"/><Relationship Id="rId265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472" Type="http://schemas.openxmlformats.org/officeDocument/2006/relationships/hyperlink" Target="consultantplus://offline/ref=07617980D39A28BD52B91838C6413DCCC792B29B9E8DDDDB4BD2F9127366E673CF947CBFBE590BE78E77D1CFF5D79701298BC67A234CFF9230kCN" TargetMode="External"/><Relationship Id="rId900" Type="http://schemas.openxmlformats.org/officeDocument/2006/relationships/hyperlink" Target="consultantplus://offline/ref=07617980D39A28BD52B90635D02D67C1C698E4929E82DF85118DA24F246FEC2488DB25FDFA500EEE8E77D1CFF5D79701298BC67A234CFF9230kCN" TargetMode="External"/><Relationship Id="rId125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332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777" Type="http://schemas.openxmlformats.org/officeDocument/2006/relationships/hyperlink" Target="consultantplus://offline/ref=07617980D39A28BD52B90635D02D67C1C698E4929E82DF85118DA24F246FEC2488DB25FDFA500FE48E77D1CFF5D79701298BC67A234CFF9230kCN" TargetMode="External"/><Relationship Id="rId984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637" Type="http://schemas.openxmlformats.org/officeDocument/2006/relationships/hyperlink" Target="consultantplus://offline/ref=07617980D39A28BD52B90635D02D67C1C69BE9939B8DDF85118DA24F246FEC2488DB25FBF2540CECD92DC1CBBC83931E2097D87A3D4C3Fk9N" TargetMode="External"/><Relationship Id="rId844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276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483" Type="http://schemas.openxmlformats.org/officeDocument/2006/relationships/hyperlink" Target="consultantplus://offline/ref=07617980D39A28BD52B90635D02D67C1C69BE9939B8DDF85118DA24F246FEC2488DB25FEF9550FEF8628D4DAE48F9B093E95C4663F4EFD39k6N" TargetMode="External"/><Relationship Id="rId690" Type="http://schemas.openxmlformats.org/officeDocument/2006/relationships/hyperlink" Target="consultantplus://offline/ref=07617980D39A28BD52B91838C6413BCEC392B29B9881D4D54FDBA4187B3FEA71C89B23A8B91007E68D7C859AB889CE5164C0CB793450FF9214D861C334kAN" TargetMode="External"/><Relationship Id="rId704" Type="http://schemas.openxmlformats.org/officeDocument/2006/relationships/hyperlink" Target="consultantplus://offline/ref=07617980D39A28BD52B90635D02D67C1C698E4929E82DF85118DA24F246FEC2488DB25FDFA5003E48577D1CFF5D79701298BC67A234CFF9230kCN" TargetMode="External"/><Relationship Id="rId911" Type="http://schemas.openxmlformats.org/officeDocument/2006/relationships/hyperlink" Target="consultantplus://offline/ref=07617980D39A28BD52B91838C6413DC8C792B29B988DD4D74BDEA4187B3FEA71C89B23A8B91007E08977D1CFF5D79701298BC67A234CFF9230kCN" TargetMode="External"/><Relationship Id="rId40" Type="http://schemas.openxmlformats.org/officeDocument/2006/relationships/hyperlink" Target="consultantplus://offline/ref=07617980D39A28BD52B9073BC52D67C1C79DEE939185DF85118DA24F246FEC2488DB25FDFA5403E78977D1CFF5D79701298BC67A234CFF9230kCN" TargetMode="External"/><Relationship Id="rId136" Type="http://schemas.openxmlformats.org/officeDocument/2006/relationships/hyperlink" Target="consultantplus://offline/ref=07617980D39A28BD52B90635D02D67C1C698E4929E82DF85118DA24F246FEC2488DB25FDFA520AEE8877D1CFF5D79701298BC67A234CFF9230kCN" TargetMode="External"/><Relationship Id="rId343" Type="http://schemas.openxmlformats.org/officeDocument/2006/relationships/hyperlink" Target="consultantplus://offline/ref=07617980D39A28BD52B91838C6413BC5C592B29B9B84DCDA4AD9A4187B3FEA71C89B23A8B91007E68D7D849BB889CE5164C0CB793450FF9214D861C334kAN" TargetMode="External"/><Relationship Id="rId550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788" Type="http://schemas.openxmlformats.org/officeDocument/2006/relationships/hyperlink" Target="consultantplus://offline/ref=07617980D39A28BD52B90635D02D67C1C698E4929E82DF85118DA24F246FEC2488DB25FDFA5003E58577D1CFF5D79701298BC67A234CFF9230kCN" TargetMode="External"/><Relationship Id="rId995" Type="http://schemas.openxmlformats.org/officeDocument/2006/relationships/hyperlink" Target="consultantplus://offline/ref=07617980D39A28BD52B90635D02D67C1C698E4929E82DF85118DA24F246FEC2488DB25FDFA500FE58477D1CFF5D79701298BC67A234CFF9230kCN" TargetMode="External"/><Relationship Id="rId203" Type="http://schemas.openxmlformats.org/officeDocument/2006/relationships/hyperlink" Target="consultantplus://offline/ref=07617980D39A28BD52B90635D02D67C1C698E4929E82DF85118DA24F246FEC2488DB25FDFA500FE58B77D1CFF5D79701298BC67A234CFF9230kCN" TargetMode="External"/><Relationship Id="rId648" Type="http://schemas.openxmlformats.org/officeDocument/2006/relationships/hyperlink" Target="consultantplus://offline/ref=07617980D39A28BD52B90635D02D67C1C698E4929E82DF85118DA24F246FEC2488DB25FDFA5003E48D77D1CFF5D79701298BC67A234CFF9230kCN" TargetMode="External"/><Relationship Id="rId855" Type="http://schemas.openxmlformats.org/officeDocument/2006/relationships/hyperlink" Target="consultantplus://offline/ref=07617980D39A28BD52B90635D02D67C1C69BE9939B8DDF85118DA24F246FEC2488DB25FDF25D08E38628D4DAE48F9B093E95C4663F4EFD39k6N" TargetMode="External"/><Relationship Id="rId1040" Type="http://schemas.openxmlformats.org/officeDocument/2006/relationships/hyperlink" Target="consultantplus://offline/ref=07617980D39A28BD52B91838C6413CCCCA92B29B9885D3D24FD9A4187B3FEA71C89B23A8B91007E58B77D1CFF5D79701298BC67A234CFF9230kC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70</Pages>
  <Words>43512</Words>
  <Characters>248023</Characters>
  <Application>Microsoft Office Word</Application>
  <DocSecurity>0</DocSecurity>
  <Lines>2066</Lines>
  <Paragraphs>581</Paragraphs>
  <ScaleCrop>false</ScaleCrop>
  <Company/>
  <LinksUpToDate>false</LinksUpToDate>
  <CharactersWithSpaces>290954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2026-02-19T13:36:00Z</dcterms:created>
  <dcterms:modified xsi:type="dcterms:W3CDTF">2026-02-19T13:37:00Z</dcterms:modified>
</cp:coreProperties>
</file>